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02AB" w:rsidRPr="0015515A" w:rsidRDefault="0015515A" w:rsidP="0015515A">
      <w:pPr>
        <w:jc w:val="center"/>
        <w:rPr>
          <w:rFonts w:cs="Arial"/>
          <w:b/>
          <w:sz w:val="28"/>
          <w:szCs w:val="24"/>
          <w:lang w:val="es-CO"/>
        </w:rPr>
      </w:pPr>
      <w:bookmarkStart w:id="0" w:name="_Hlk536117566"/>
      <w:bookmarkEnd w:id="0"/>
      <w:r w:rsidRPr="0015515A">
        <w:rPr>
          <w:rFonts w:cs="Arial"/>
          <w:b/>
          <w:sz w:val="28"/>
          <w:szCs w:val="24"/>
          <w:lang w:val="es-CO"/>
        </w:rPr>
        <w:t>INFORME DE GESTION</w:t>
      </w:r>
    </w:p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78"/>
        <w:gridCol w:w="6399"/>
      </w:tblGrid>
      <w:tr w:rsidR="0015515A" w:rsidRPr="00B27645" w:rsidTr="0015515A">
        <w:tc>
          <w:tcPr>
            <w:tcW w:w="2405" w:type="dxa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bookmarkStart w:id="1" w:name="_Hlk535602604"/>
            <w:bookmarkEnd w:id="1"/>
            <w:r w:rsidRPr="00B27645">
              <w:rPr>
                <w:rFonts w:cs="Arial"/>
                <w:b/>
                <w:sz w:val="24"/>
                <w:szCs w:val="24"/>
              </w:rPr>
              <w:t>EJE ESTRATÉGICO 2:</w:t>
            </w:r>
          </w:p>
        </w:tc>
        <w:tc>
          <w:tcPr>
            <w:tcW w:w="6662" w:type="dxa"/>
          </w:tcPr>
          <w:p w:rsidR="0015515A" w:rsidRPr="00B27645" w:rsidRDefault="0015515A" w:rsidP="0015515A">
            <w:pPr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UN ARCHIPIÉLAGO + EQUITATIVO</w:t>
            </w:r>
          </w:p>
        </w:tc>
      </w:tr>
      <w:tr w:rsidR="0015515A" w:rsidRPr="00B27645" w:rsidTr="0015515A">
        <w:tc>
          <w:tcPr>
            <w:tcW w:w="2405" w:type="dxa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COMPONENTE:</w:t>
            </w:r>
          </w:p>
        </w:tc>
        <w:tc>
          <w:tcPr>
            <w:tcW w:w="6662" w:type="dxa"/>
          </w:tcPr>
          <w:p w:rsidR="0015515A" w:rsidRPr="00B27645" w:rsidRDefault="0015515A" w:rsidP="0015515A">
            <w:pPr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SALUD COMO UN DERECHO.</w:t>
            </w:r>
          </w:p>
        </w:tc>
      </w:tr>
      <w:tr w:rsidR="0015515A" w:rsidRPr="00B27645" w:rsidTr="0015515A">
        <w:tc>
          <w:tcPr>
            <w:tcW w:w="2405" w:type="dxa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PROGRAMA</w:t>
            </w:r>
          </w:p>
        </w:tc>
        <w:tc>
          <w:tcPr>
            <w:tcW w:w="6662" w:type="dxa"/>
          </w:tcPr>
          <w:p w:rsidR="0015515A" w:rsidRPr="00B27645" w:rsidRDefault="0015515A" w:rsidP="0015515A">
            <w:pPr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ATENCIÓN SIN BARRERAS</w:t>
            </w:r>
          </w:p>
        </w:tc>
      </w:tr>
      <w:tr w:rsidR="0015515A" w:rsidRPr="00B27645" w:rsidTr="0015515A">
        <w:tc>
          <w:tcPr>
            <w:tcW w:w="2405" w:type="dxa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SUB-PROGRAMA</w:t>
            </w:r>
          </w:p>
        </w:tc>
        <w:tc>
          <w:tcPr>
            <w:tcW w:w="6662" w:type="dxa"/>
          </w:tcPr>
          <w:p w:rsidR="0015515A" w:rsidRPr="00B27645" w:rsidRDefault="0015515A" w:rsidP="0015515A">
            <w:pPr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FORTALECIMIENTO DE LA GOBERNABILIDAD Y AUTORIDAD SANITARIA</w:t>
            </w:r>
          </w:p>
        </w:tc>
      </w:tr>
      <w:tr w:rsidR="0015515A" w:rsidRPr="00B27645" w:rsidTr="0015515A">
        <w:tc>
          <w:tcPr>
            <w:tcW w:w="2405" w:type="dxa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PROYECTO:</w:t>
            </w:r>
          </w:p>
        </w:tc>
        <w:tc>
          <w:tcPr>
            <w:tcW w:w="6662" w:type="dxa"/>
          </w:tcPr>
          <w:p w:rsidR="0015515A" w:rsidRPr="00B27645" w:rsidRDefault="0015515A" w:rsidP="0015515A">
            <w:pPr>
              <w:ind w:right="303"/>
              <w:rPr>
                <w:rFonts w:cs="Arial"/>
                <w:color w:val="000000"/>
                <w:sz w:val="24"/>
                <w:szCs w:val="24"/>
                <w:lang w:val="es-CO"/>
              </w:rPr>
            </w:pPr>
            <w:r w:rsidRPr="00B27645">
              <w:rPr>
                <w:rFonts w:cs="Arial"/>
                <w:color w:val="000000"/>
                <w:sz w:val="24"/>
                <w:szCs w:val="24"/>
                <w:lang w:val="es-CO"/>
              </w:rPr>
              <w:t>FORTALECIMIENTO DE LAS ACCIONES DE IVC DE SEGURIDAD ALIMENTARIA Y NUTRICIONAL DEL DEPARTAMENTO. TODO EL DEPARTAMENTO, SAN ANDRÉS, CARIBE.</w:t>
            </w:r>
          </w:p>
        </w:tc>
      </w:tr>
    </w:tbl>
    <w:p w:rsidR="0015515A" w:rsidRDefault="0015515A" w:rsidP="0015515A">
      <w:pPr>
        <w:rPr>
          <w:rFonts w:ascii="Arial Narrow" w:hAnsi="Arial Narrow" w:cs="Arial"/>
          <w:sz w:val="24"/>
          <w:szCs w:val="24"/>
        </w:rPr>
      </w:pPr>
    </w:p>
    <w:p w:rsidR="0015515A" w:rsidRDefault="0015515A" w:rsidP="0015515A">
      <w:pPr>
        <w:rPr>
          <w:rFonts w:ascii="Arial Narrow" w:hAnsi="Arial Narrow" w:cs="Arial"/>
          <w:sz w:val="24"/>
          <w:szCs w:val="24"/>
        </w:rPr>
      </w:pPr>
    </w:p>
    <w:tbl>
      <w:tblPr>
        <w:tblStyle w:val="Tablaconcuadrcula"/>
        <w:tblpPr w:leftFromText="141" w:rightFromText="141" w:vertAnchor="text" w:horzAnchor="margin" w:tblpY="103"/>
        <w:tblW w:w="0" w:type="auto"/>
        <w:tblLook w:val="04A0" w:firstRow="1" w:lastRow="0" w:firstColumn="1" w:lastColumn="0" w:noHBand="0" w:noVBand="1"/>
      </w:tblPr>
      <w:tblGrid>
        <w:gridCol w:w="2366"/>
        <w:gridCol w:w="3124"/>
        <w:gridCol w:w="3287"/>
      </w:tblGrid>
      <w:tr w:rsidR="0015515A" w:rsidRPr="00B27645" w:rsidTr="0015515A">
        <w:tc>
          <w:tcPr>
            <w:tcW w:w="2405" w:type="dxa"/>
            <w:vMerge w:val="restart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b/>
                <w:sz w:val="24"/>
                <w:szCs w:val="24"/>
              </w:rPr>
            </w:pPr>
          </w:p>
          <w:p w:rsidR="0015515A" w:rsidRPr="00B27645" w:rsidRDefault="0015515A" w:rsidP="0015515A">
            <w:pPr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Total, Apropiación Recursos</w:t>
            </w:r>
          </w:p>
          <w:p w:rsidR="0015515A" w:rsidRPr="00B27645" w:rsidRDefault="0015515A" w:rsidP="0015515A">
            <w:pPr>
              <w:rPr>
                <w:rFonts w:cs="Arial"/>
                <w:b/>
                <w:sz w:val="24"/>
                <w:szCs w:val="24"/>
              </w:rPr>
            </w:pPr>
          </w:p>
        </w:tc>
        <w:tc>
          <w:tcPr>
            <w:tcW w:w="6662" w:type="dxa"/>
            <w:gridSpan w:val="2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2018</w:t>
            </w:r>
          </w:p>
        </w:tc>
      </w:tr>
      <w:tr w:rsidR="0015515A" w:rsidRPr="00B27645" w:rsidTr="0015515A">
        <w:trPr>
          <w:trHeight w:val="739"/>
        </w:trPr>
        <w:tc>
          <w:tcPr>
            <w:tcW w:w="2405" w:type="dxa"/>
            <w:vMerge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sz w:val="24"/>
                <w:szCs w:val="24"/>
              </w:rPr>
            </w:pPr>
          </w:p>
        </w:tc>
        <w:tc>
          <w:tcPr>
            <w:tcW w:w="6662" w:type="dxa"/>
            <w:gridSpan w:val="2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$368.692.465</w:t>
            </w:r>
          </w:p>
        </w:tc>
      </w:tr>
      <w:tr w:rsidR="0015515A" w:rsidRPr="00B27645" w:rsidTr="0015515A">
        <w:trPr>
          <w:trHeight w:val="376"/>
        </w:trPr>
        <w:tc>
          <w:tcPr>
            <w:tcW w:w="5665" w:type="dxa"/>
            <w:gridSpan w:val="2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Ejecución de Recursos de 2018</w:t>
            </w:r>
          </w:p>
        </w:tc>
        <w:tc>
          <w:tcPr>
            <w:tcW w:w="3402" w:type="dxa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62%</w:t>
            </w:r>
          </w:p>
        </w:tc>
      </w:tr>
    </w:tbl>
    <w:p w:rsidR="0015515A" w:rsidRDefault="0015515A" w:rsidP="0015515A">
      <w:pPr>
        <w:rPr>
          <w:rFonts w:ascii="Arial Narrow" w:hAnsi="Arial Narrow" w:cs="Arial"/>
          <w:sz w:val="24"/>
          <w:szCs w:val="24"/>
        </w:rPr>
      </w:pPr>
    </w:p>
    <w:p w:rsidR="0015515A" w:rsidRDefault="0015515A" w:rsidP="0015515A">
      <w:pPr>
        <w:rPr>
          <w:rFonts w:ascii="Arial Narrow" w:hAnsi="Arial Narrow" w:cs="Arial"/>
          <w:sz w:val="24"/>
          <w:szCs w:val="24"/>
        </w:rPr>
      </w:pPr>
    </w:p>
    <w:p w:rsidR="0015515A" w:rsidRPr="00B27645" w:rsidRDefault="0015515A" w:rsidP="0015515A">
      <w:pPr>
        <w:rPr>
          <w:rFonts w:ascii="Arial Narrow" w:hAnsi="Arial Narrow" w:cs="Arial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843"/>
        <w:gridCol w:w="4725"/>
        <w:gridCol w:w="2209"/>
      </w:tblGrid>
      <w:tr w:rsidR="0015515A" w:rsidRPr="00B27645" w:rsidTr="0015515A">
        <w:tc>
          <w:tcPr>
            <w:tcW w:w="1843" w:type="dxa"/>
            <w:shd w:val="clear" w:color="auto" w:fill="auto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META</w:t>
            </w:r>
          </w:p>
        </w:tc>
        <w:tc>
          <w:tcPr>
            <w:tcW w:w="4956" w:type="dxa"/>
            <w:shd w:val="clear" w:color="auto" w:fill="auto"/>
          </w:tcPr>
          <w:p w:rsidR="0015515A" w:rsidRPr="00B27645" w:rsidRDefault="0015515A" w:rsidP="0015515A">
            <w:pPr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sz w:val="24"/>
                <w:szCs w:val="24"/>
              </w:rPr>
              <w:t>Aumentar en 4.6% establecimientos de alimentos y bebidas (incluye vehículos de transporte asociados) vigilados y controlados con concepto sanitario favorable</w:t>
            </w:r>
          </w:p>
        </w:tc>
        <w:tc>
          <w:tcPr>
            <w:tcW w:w="2242" w:type="dxa"/>
            <w:shd w:val="clear" w:color="auto" w:fill="auto"/>
            <w:vAlign w:val="center"/>
          </w:tcPr>
          <w:p w:rsidR="0015515A" w:rsidRPr="00B27645" w:rsidRDefault="0015515A" w:rsidP="0015515A">
            <w:pPr>
              <w:jc w:val="center"/>
              <w:rPr>
                <w:rFonts w:cs="Arial"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RESULTADO</w:t>
            </w:r>
            <w:r>
              <w:rPr>
                <w:rFonts w:cs="Arial"/>
                <w:b/>
                <w:sz w:val="24"/>
                <w:szCs w:val="24"/>
              </w:rPr>
              <w:t xml:space="preserve"> ALCANZADO</w:t>
            </w:r>
            <w:r w:rsidRPr="00B27645">
              <w:rPr>
                <w:rFonts w:cs="Arial"/>
                <w:b/>
                <w:sz w:val="24"/>
                <w:szCs w:val="24"/>
              </w:rPr>
              <w:t>:</w:t>
            </w:r>
            <w:r>
              <w:rPr>
                <w:rFonts w:cs="Arial"/>
                <w:sz w:val="24"/>
                <w:szCs w:val="24"/>
              </w:rPr>
              <w:t xml:space="preserve"> 4.9%</w:t>
            </w:r>
          </w:p>
        </w:tc>
      </w:tr>
      <w:tr w:rsidR="0015515A" w:rsidRPr="00B27645" w:rsidTr="0015515A">
        <w:tc>
          <w:tcPr>
            <w:tcW w:w="1843" w:type="dxa"/>
            <w:shd w:val="clear" w:color="auto" w:fill="auto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INDICADOR</w:t>
            </w:r>
          </w:p>
        </w:tc>
        <w:tc>
          <w:tcPr>
            <w:tcW w:w="7198" w:type="dxa"/>
            <w:gridSpan w:val="2"/>
            <w:shd w:val="clear" w:color="auto" w:fill="auto"/>
          </w:tcPr>
          <w:p w:rsidR="0015515A" w:rsidRPr="00B27645" w:rsidRDefault="0015515A" w:rsidP="0015515A">
            <w:pPr>
              <w:ind w:right="303"/>
              <w:rPr>
                <w:rFonts w:eastAsia="Arial" w:cs="Arial"/>
                <w:sz w:val="24"/>
                <w:szCs w:val="24"/>
                <w:lang w:val="es-CO"/>
              </w:rPr>
            </w:pPr>
            <w:r w:rsidRPr="00B27645">
              <w:rPr>
                <w:rFonts w:eastAsia="Arial" w:cs="Arial"/>
                <w:sz w:val="24"/>
                <w:szCs w:val="24"/>
                <w:lang w:val="es-CO"/>
              </w:rPr>
              <w:t>Est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ab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lec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m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e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d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l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men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 xml:space="preserve">y 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>b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eb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id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(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clu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y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 xml:space="preserve">e 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v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eh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í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u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los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d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tra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po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r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ci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do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s)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v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g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l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ado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y c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trola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do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ep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it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r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 f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v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ra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b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le.</w:t>
            </w:r>
          </w:p>
        </w:tc>
      </w:tr>
      <w:tr w:rsidR="0015515A" w:rsidRPr="00B27645" w:rsidTr="0015515A">
        <w:tc>
          <w:tcPr>
            <w:tcW w:w="1843" w:type="dxa"/>
            <w:shd w:val="clear" w:color="auto" w:fill="auto"/>
            <w:vAlign w:val="center"/>
          </w:tcPr>
          <w:p w:rsidR="0015515A" w:rsidRPr="00B27645" w:rsidRDefault="0015515A" w:rsidP="0015515A">
            <w:pPr>
              <w:jc w:val="left"/>
              <w:rPr>
                <w:rFonts w:cs="Arial"/>
                <w:b/>
                <w:sz w:val="24"/>
                <w:szCs w:val="24"/>
              </w:rPr>
            </w:pPr>
            <w:r w:rsidRPr="00B27645">
              <w:rPr>
                <w:rFonts w:cs="Arial"/>
                <w:b/>
                <w:sz w:val="24"/>
                <w:szCs w:val="24"/>
              </w:rPr>
              <w:t>ACTIVIDADES</w:t>
            </w:r>
          </w:p>
        </w:tc>
        <w:tc>
          <w:tcPr>
            <w:tcW w:w="7198" w:type="dxa"/>
            <w:gridSpan w:val="2"/>
            <w:shd w:val="clear" w:color="auto" w:fill="auto"/>
          </w:tcPr>
          <w:p w:rsidR="0015515A" w:rsidRPr="00B27645" w:rsidRDefault="0015515A" w:rsidP="0015515A">
            <w:pPr>
              <w:ind w:right="66"/>
              <w:rPr>
                <w:rFonts w:eastAsia="Arial" w:cs="Arial"/>
                <w:sz w:val="24"/>
                <w:szCs w:val="24"/>
                <w:lang w:val="es-CO"/>
              </w:rPr>
            </w:pP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cc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es de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ns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p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ecc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ó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,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v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>g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il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 y co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tr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ol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sa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ni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ario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n e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3"/>
                <w:sz w:val="24"/>
                <w:szCs w:val="24"/>
                <w:lang w:val="es-CO"/>
              </w:rPr>
              <w:t>f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>q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ue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 xml:space="preserve">de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r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es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>g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p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r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-4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>g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ara</w:t>
            </w:r>
            <w:r w:rsidRPr="00B27645">
              <w:rPr>
                <w:rFonts w:eastAsia="Arial" w:cs="Arial"/>
                <w:spacing w:val="-3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pacing w:val="-2"/>
                <w:sz w:val="24"/>
                <w:szCs w:val="24"/>
                <w:lang w:val="es-CO"/>
              </w:rPr>
              <w:t>z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ar</w:t>
            </w:r>
            <w:r w:rsidRPr="00B27645">
              <w:rPr>
                <w:rFonts w:eastAsia="Arial" w:cs="Arial"/>
                <w:spacing w:val="2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l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o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cu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d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 xml:space="preserve">d y 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C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li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d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a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d de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 xml:space="preserve"> 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l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os a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li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m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e</w:t>
            </w:r>
            <w:r w:rsidRPr="00B27645">
              <w:rPr>
                <w:rFonts w:eastAsia="Arial" w:cs="Arial"/>
                <w:spacing w:val="-1"/>
                <w:sz w:val="24"/>
                <w:szCs w:val="24"/>
                <w:lang w:val="es-CO"/>
              </w:rPr>
              <w:t>n</w:t>
            </w:r>
            <w:r w:rsidRPr="00B27645">
              <w:rPr>
                <w:rFonts w:eastAsia="Arial" w:cs="Arial"/>
                <w:spacing w:val="1"/>
                <w:sz w:val="24"/>
                <w:szCs w:val="24"/>
                <w:lang w:val="es-CO"/>
              </w:rPr>
              <w:t>t</w:t>
            </w:r>
            <w:r w:rsidRPr="00B27645">
              <w:rPr>
                <w:rFonts w:eastAsia="Arial" w:cs="Arial"/>
                <w:sz w:val="24"/>
                <w:szCs w:val="24"/>
                <w:lang w:val="es-CO"/>
              </w:rPr>
              <w:t>os.</w:t>
            </w:r>
          </w:p>
        </w:tc>
      </w:tr>
    </w:tbl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p w:rsidR="0015515A" w:rsidRDefault="0015515A" w:rsidP="00303423">
      <w:pPr>
        <w:rPr>
          <w:rFonts w:cs="Arial"/>
          <w:sz w:val="24"/>
          <w:szCs w:val="24"/>
          <w:lang w:val="es-CO"/>
        </w:rPr>
      </w:pPr>
    </w:p>
    <w:p w:rsidR="0015515A" w:rsidRPr="0015515A" w:rsidRDefault="0015515A" w:rsidP="00303423">
      <w:pPr>
        <w:rPr>
          <w:rFonts w:cs="Arial"/>
          <w:b/>
          <w:szCs w:val="22"/>
          <w:lang w:val="es-CO"/>
        </w:rPr>
      </w:pPr>
      <w:r w:rsidRPr="0015515A">
        <w:rPr>
          <w:rFonts w:cs="Arial"/>
          <w:b/>
          <w:szCs w:val="22"/>
        </w:rPr>
        <w:lastRenderedPageBreak/>
        <w:t xml:space="preserve">ACTIVIDADES DE INSPECCION, VIGILANCIA Y CONTROL </w:t>
      </w:r>
      <w:r>
        <w:rPr>
          <w:rFonts w:cs="Arial"/>
          <w:b/>
          <w:szCs w:val="22"/>
        </w:rPr>
        <w:t>SANITARIA CON ENGOQUE DE RIESGO DURANTE EL</w:t>
      </w:r>
      <w:r w:rsidRPr="0015515A">
        <w:rPr>
          <w:rFonts w:cs="Arial"/>
          <w:b/>
          <w:bCs/>
          <w:szCs w:val="22"/>
          <w:lang w:eastAsia="es-CO"/>
        </w:rPr>
        <w:t xml:space="preserve"> ALMACENAMIENTO, PREPARACIÓN, TRANSPORTE, DISTRIBUCIÓN, COMERCIALIZACIÓN Y EXPENDIO DE ALIMENTOS Y BEBIDAS</w:t>
      </w:r>
    </w:p>
    <w:p w:rsidR="00303423" w:rsidRDefault="00303423" w:rsidP="00303423">
      <w:pPr>
        <w:rPr>
          <w:rFonts w:cs="Arial"/>
          <w:szCs w:val="22"/>
          <w:lang w:val="es-CO"/>
        </w:rPr>
      </w:pPr>
    </w:p>
    <w:p w:rsidR="00DF51E9" w:rsidRPr="0015515A" w:rsidRDefault="0015515A" w:rsidP="00B27645">
      <w:pPr>
        <w:pStyle w:val="Prrafodelista"/>
        <w:numPr>
          <w:ilvl w:val="0"/>
          <w:numId w:val="31"/>
        </w:numPr>
        <w:rPr>
          <w:rFonts w:eastAsia="Arial" w:cs="Arial"/>
          <w:sz w:val="24"/>
          <w:szCs w:val="24"/>
          <w:u w:val="single"/>
          <w:lang w:val="es-CO"/>
        </w:rPr>
      </w:pPr>
      <w:r w:rsidRPr="0015515A">
        <w:rPr>
          <w:rFonts w:eastAsia="Arial" w:cs="Arial"/>
          <w:b/>
          <w:sz w:val="24"/>
          <w:szCs w:val="24"/>
          <w:u w:val="single"/>
          <w:lang w:val="es-CO"/>
        </w:rPr>
        <w:t>Vi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s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t</w:t>
      </w:r>
      <w:r w:rsidRPr="0015515A">
        <w:rPr>
          <w:rFonts w:eastAsia="Arial" w:cs="Arial"/>
          <w:b/>
          <w:spacing w:val="-8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s</w:t>
      </w:r>
      <w:r w:rsidR="00DF51E9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de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i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ns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p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ec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ó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 xml:space="preserve">n </w:t>
      </w:r>
      <w:r w:rsidRPr="0015515A">
        <w:rPr>
          <w:rFonts w:eastAsia="Arial" w:cs="Arial"/>
          <w:b/>
          <w:spacing w:val="3"/>
          <w:sz w:val="24"/>
          <w:szCs w:val="24"/>
          <w:u w:val="single"/>
          <w:lang w:val="es-CO"/>
        </w:rPr>
        <w:t>s</w:t>
      </w: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ni</w:t>
      </w:r>
      <w:r w:rsidRPr="0015515A">
        <w:rPr>
          <w:rFonts w:eastAsia="Arial" w:cs="Arial"/>
          <w:b/>
          <w:spacing w:val="4"/>
          <w:sz w:val="24"/>
          <w:szCs w:val="24"/>
          <w:u w:val="single"/>
          <w:lang w:val="es-CO"/>
        </w:rPr>
        <w:t>t</w:t>
      </w: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r</w:t>
      </w:r>
      <w:r w:rsidRPr="0015515A">
        <w:rPr>
          <w:rFonts w:eastAsia="Arial" w:cs="Arial"/>
          <w:b/>
          <w:spacing w:val="5"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a</w:t>
      </w:r>
      <w:r>
        <w:rPr>
          <w:rFonts w:eastAsia="Arial" w:cs="Arial"/>
          <w:b/>
          <w:sz w:val="24"/>
          <w:szCs w:val="24"/>
          <w:u w:val="single"/>
          <w:lang w:val="es-CO"/>
        </w:rPr>
        <w:t>:</w:t>
      </w:r>
    </w:p>
    <w:p w:rsidR="00DF51E9" w:rsidRPr="00093381" w:rsidRDefault="00DF51E9" w:rsidP="00DF51E9">
      <w:pPr>
        <w:spacing w:before="14" w:line="260" w:lineRule="exact"/>
        <w:rPr>
          <w:rFonts w:cs="Arial"/>
          <w:sz w:val="24"/>
          <w:szCs w:val="24"/>
          <w:lang w:val="es-CO"/>
        </w:rPr>
      </w:pPr>
    </w:p>
    <w:p w:rsidR="00DF51E9" w:rsidRPr="00093381" w:rsidRDefault="00DF51E9" w:rsidP="00DF51E9">
      <w:pPr>
        <w:ind w:left="102" w:right="301"/>
        <w:rPr>
          <w:rFonts w:eastAsia="Arial" w:cs="Arial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rte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31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z w:val="24"/>
          <w:szCs w:val="24"/>
          <w:lang w:val="es-CO"/>
        </w:rPr>
        <w:t>diciembre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 xml:space="preserve">e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2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0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1</w:t>
      </w:r>
      <w:r>
        <w:rPr>
          <w:rFonts w:eastAsia="Arial" w:cs="Arial"/>
          <w:sz w:val="24"/>
          <w:szCs w:val="24"/>
          <w:lang w:val="es-CO"/>
        </w:rPr>
        <w:t>5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ú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ba</w:t>
      </w:r>
      <w:r w:rsidRPr="00093381">
        <w:rPr>
          <w:rFonts w:eastAsia="Arial" w:cs="Arial"/>
          <w:sz w:val="24"/>
          <w:szCs w:val="24"/>
          <w:lang w:val="es-CO"/>
        </w:rPr>
        <w:t xml:space="preserve">se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 xml:space="preserve">e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da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cre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í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 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lud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DA20D6">
        <w:rPr>
          <w:rFonts w:eastAsia="Arial" w:cs="Arial"/>
          <w:sz w:val="24"/>
          <w:szCs w:val="24"/>
          <w:lang w:val="es-CO"/>
        </w:rPr>
        <w:t>re</w:t>
      </w:r>
      <w:r w:rsidRPr="00DA20D6">
        <w:rPr>
          <w:rFonts w:eastAsia="Arial" w:cs="Arial"/>
          <w:spacing w:val="-1"/>
          <w:sz w:val="24"/>
          <w:szCs w:val="24"/>
          <w:lang w:val="es-CO"/>
        </w:rPr>
        <w:t>g</w:t>
      </w:r>
      <w:r w:rsidRPr="00DA20D6">
        <w:rPr>
          <w:rFonts w:eastAsia="Arial" w:cs="Arial"/>
          <w:sz w:val="24"/>
          <w:szCs w:val="24"/>
          <w:lang w:val="es-CO"/>
        </w:rPr>
        <w:t>istraron</w:t>
      </w:r>
      <w:r w:rsidRPr="00DA20D6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DA20D6">
        <w:rPr>
          <w:rFonts w:eastAsia="Arial" w:cs="Arial"/>
          <w:spacing w:val="1"/>
          <w:sz w:val="24"/>
          <w:szCs w:val="24"/>
          <w:lang w:val="es-CO"/>
        </w:rPr>
        <w:t>12</w:t>
      </w:r>
      <w:r w:rsidRPr="00DA20D6">
        <w:rPr>
          <w:rFonts w:eastAsia="Arial" w:cs="Arial"/>
          <w:spacing w:val="-1"/>
          <w:sz w:val="24"/>
          <w:szCs w:val="24"/>
          <w:lang w:val="es-CO"/>
        </w:rPr>
        <w:t>1</w:t>
      </w:r>
      <w:r w:rsidRPr="00DA20D6">
        <w:rPr>
          <w:rFonts w:eastAsia="Arial" w:cs="Arial"/>
          <w:sz w:val="24"/>
          <w:szCs w:val="24"/>
          <w:lang w:val="es-CO"/>
        </w:rPr>
        <w:t>1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ab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ec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im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 xml:space="preserve">y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beb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d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l De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pa</w:t>
      </w:r>
      <w:r w:rsidRPr="00093381">
        <w:rPr>
          <w:rFonts w:eastAsia="Arial" w:cs="Arial"/>
          <w:sz w:val="24"/>
          <w:szCs w:val="24"/>
          <w:lang w:val="es-CO"/>
        </w:rPr>
        <w:t>rt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to Archipi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é</w:t>
      </w:r>
      <w:r w:rsidRPr="00093381">
        <w:rPr>
          <w:rFonts w:eastAsia="Arial" w:cs="Arial"/>
          <w:sz w:val="24"/>
          <w:szCs w:val="24"/>
          <w:lang w:val="es-CO"/>
        </w:rPr>
        <w:t>la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nd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é</w:t>
      </w:r>
      <w:r w:rsidRPr="00093381">
        <w:rPr>
          <w:rFonts w:eastAsia="Arial" w:cs="Arial"/>
          <w:sz w:val="24"/>
          <w:szCs w:val="24"/>
          <w:lang w:val="es-CO"/>
        </w:rPr>
        <w:t>s,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P</w:t>
      </w:r>
      <w:r w:rsidRPr="00093381">
        <w:rPr>
          <w:rFonts w:eastAsia="Arial" w:cs="Arial"/>
          <w:sz w:val="24"/>
          <w:szCs w:val="24"/>
          <w:lang w:val="es-CO"/>
        </w:rPr>
        <w:t>ro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sz w:val="24"/>
          <w:szCs w:val="24"/>
          <w:lang w:val="es-CO"/>
        </w:rPr>
        <w:t>id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Pr="00093381">
        <w:rPr>
          <w:rFonts w:eastAsia="Arial" w:cs="Arial"/>
          <w:sz w:val="24"/>
          <w:szCs w:val="24"/>
          <w:lang w:val="es-CO"/>
        </w:rPr>
        <w:t>cia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y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San</w:t>
      </w:r>
      <w:r w:rsidRPr="00093381">
        <w:rPr>
          <w:rFonts w:eastAsia="Arial" w:cs="Arial"/>
          <w:sz w:val="24"/>
          <w:szCs w:val="24"/>
          <w:lang w:val="es-CO"/>
        </w:rPr>
        <w:t>ta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I</w:t>
      </w:r>
      <w:r w:rsidRPr="00093381">
        <w:rPr>
          <w:rFonts w:eastAsia="Arial" w:cs="Arial"/>
          <w:sz w:val="24"/>
          <w:szCs w:val="24"/>
          <w:lang w:val="es-CO"/>
        </w:rPr>
        <w:t>sla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.</w:t>
      </w:r>
    </w:p>
    <w:p w:rsidR="00DF51E9" w:rsidRPr="00093381" w:rsidRDefault="00DF51E9" w:rsidP="00DF51E9">
      <w:pPr>
        <w:spacing w:before="16" w:line="260" w:lineRule="exact"/>
        <w:rPr>
          <w:rFonts w:cs="Arial"/>
          <w:sz w:val="24"/>
          <w:szCs w:val="24"/>
          <w:lang w:val="es-CO"/>
        </w:rPr>
      </w:pPr>
    </w:p>
    <w:p w:rsidR="00DF51E9" w:rsidRDefault="00DF51E9" w:rsidP="00DF51E9">
      <w:pPr>
        <w:ind w:left="102" w:right="308"/>
        <w:rPr>
          <w:rFonts w:eastAsia="Arial" w:cs="Arial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Dura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te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el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ñ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20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1</w:t>
      </w:r>
      <w:r>
        <w:rPr>
          <w:rFonts w:eastAsia="Arial" w:cs="Arial"/>
          <w:spacing w:val="-1"/>
          <w:sz w:val="24"/>
          <w:szCs w:val="24"/>
          <w:lang w:val="es-CO"/>
        </w:rPr>
        <w:t>8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pe</w:t>
      </w:r>
      <w:r w:rsidRPr="00093381">
        <w:rPr>
          <w:rFonts w:eastAsia="Arial" w:cs="Arial"/>
          <w:sz w:val="24"/>
          <w:szCs w:val="24"/>
          <w:lang w:val="es-CO"/>
        </w:rPr>
        <w:t>cció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,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spacing w:val="2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cia</w:t>
      </w:r>
      <w:r w:rsidRPr="00093381">
        <w:rPr>
          <w:rFonts w:eastAsia="Arial" w:cs="Arial"/>
          <w:spacing w:val="6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 xml:space="preserve">y </w:t>
      </w:r>
      <w:r w:rsidRPr="00093381">
        <w:rPr>
          <w:rFonts w:eastAsia="Arial" w:cs="Arial"/>
          <w:spacing w:val="2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z w:val="24"/>
          <w:szCs w:val="24"/>
          <w:lang w:val="es-CO"/>
        </w:rPr>
        <w:t>trol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(IVC)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it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f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 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im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 y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beb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d</w:t>
      </w:r>
      <w:r w:rsidRPr="00093381">
        <w:rPr>
          <w:rFonts w:eastAsia="Arial" w:cs="Arial"/>
          <w:spacing w:val="4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6533F4">
        <w:rPr>
          <w:rFonts w:eastAsia="Arial" w:cs="Arial"/>
          <w:spacing w:val="1"/>
          <w:sz w:val="24"/>
          <w:szCs w:val="24"/>
          <w:lang w:val="es-CO"/>
        </w:rPr>
        <w:t xml:space="preserve">se vigilaron </w:t>
      </w:r>
      <w:r>
        <w:rPr>
          <w:rFonts w:eastAsia="Arial" w:cs="Arial"/>
          <w:spacing w:val="1"/>
          <w:sz w:val="24"/>
          <w:szCs w:val="24"/>
          <w:lang w:val="es-CO"/>
        </w:rPr>
        <w:t>252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ab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ci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>
        <w:rPr>
          <w:rFonts w:eastAsia="Arial" w:cs="Arial"/>
          <w:sz w:val="24"/>
          <w:szCs w:val="24"/>
          <w:lang w:val="es-CO"/>
        </w:rPr>
        <w:t xml:space="preserve"> que equivale al 21% de establecimientos </w:t>
      </w:r>
      <w:r w:rsidR="006533F4">
        <w:rPr>
          <w:rFonts w:eastAsia="Arial" w:cs="Arial"/>
          <w:sz w:val="24"/>
          <w:szCs w:val="24"/>
          <w:lang w:val="es-CO"/>
        </w:rPr>
        <w:t>registrados en el año 2015, como se mues</w:t>
      </w:r>
      <w:r w:rsidR="00C9288B">
        <w:rPr>
          <w:rFonts w:eastAsia="Arial" w:cs="Arial"/>
          <w:sz w:val="24"/>
          <w:szCs w:val="24"/>
          <w:lang w:val="es-CO"/>
        </w:rPr>
        <w:t xml:space="preserve">tra en la gráfica </w:t>
      </w:r>
      <w:r w:rsidR="00C30D6D">
        <w:rPr>
          <w:rFonts w:eastAsia="Arial" w:cs="Arial"/>
          <w:sz w:val="24"/>
          <w:szCs w:val="24"/>
          <w:lang w:val="es-CO"/>
        </w:rPr>
        <w:t>1.</w:t>
      </w:r>
      <w:r w:rsidR="0015515A">
        <w:rPr>
          <w:rFonts w:eastAsia="Arial" w:cs="Arial"/>
          <w:sz w:val="24"/>
          <w:szCs w:val="24"/>
          <w:lang w:val="es-CO"/>
        </w:rPr>
        <w:t xml:space="preserve"> </w:t>
      </w:r>
    </w:p>
    <w:p w:rsidR="0015515A" w:rsidRDefault="0015515A" w:rsidP="00DF51E9">
      <w:pPr>
        <w:ind w:left="102" w:right="308"/>
        <w:rPr>
          <w:rFonts w:eastAsia="Arial" w:cs="Arial"/>
          <w:sz w:val="24"/>
          <w:szCs w:val="24"/>
          <w:lang w:val="es-CO"/>
        </w:rPr>
      </w:pPr>
    </w:p>
    <w:p w:rsidR="00DF51E9" w:rsidRPr="00093381" w:rsidRDefault="00DF51E9" w:rsidP="00DF51E9">
      <w:pPr>
        <w:rPr>
          <w:rFonts w:cs="Arial"/>
          <w:sz w:val="24"/>
          <w:szCs w:val="24"/>
          <w:lang w:val="es-CO"/>
        </w:rPr>
      </w:pPr>
      <w:r>
        <w:rPr>
          <w:rFonts w:cs="Arial"/>
          <w:sz w:val="24"/>
          <w:szCs w:val="24"/>
          <w:lang w:val="es-CO"/>
        </w:rPr>
        <w:t xml:space="preserve">                 </w:t>
      </w:r>
      <w:r w:rsidRPr="00093381">
        <w:rPr>
          <w:rFonts w:cs="Arial"/>
          <w:sz w:val="24"/>
          <w:szCs w:val="24"/>
          <w:lang w:val="es-CO"/>
        </w:rPr>
        <w:t xml:space="preserve"> </w:t>
      </w:r>
      <w:r w:rsidR="00083015">
        <w:rPr>
          <w:noProof/>
        </w:rPr>
        <w:drawing>
          <wp:inline distT="0" distB="0" distL="0" distR="0" wp14:anchorId="2FF85944" wp14:editId="65854324">
            <wp:extent cx="4572000" cy="2743200"/>
            <wp:effectExtent l="0" t="0" r="0" b="0"/>
            <wp:docPr id="27" name="Gráfico 27">
              <a:extLst xmlns:a="http://schemas.openxmlformats.org/drawingml/2006/main">
                <a:ext uri="{FF2B5EF4-FFF2-40B4-BE49-F238E27FC236}">
                  <a16:creationId xmlns:a16="http://schemas.microsoft.com/office/drawing/2014/main" id="{C4A3FC4D-5D2F-4196-A366-4CBF89784C1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DF51E9" w:rsidRDefault="00DF51E9" w:rsidP="00DF51E9">
      <w:pPr>
        <w:ind w:right="319"/>
        <w:rPr>
          <w:rFonts w:eastAsia="Arial" w:cs="Arial"/>
          <w:sz w:val="24"/>
          <w:szCs w:val="24"/>
          <w:lang w:val="es-CO"/>
        </w:rPr>
      </w:pPr>
    </w:p>
    <w:p w:rsidR="008C44AA" w:rsidRPr="008C5550" w:rsidRDefault="008C44AA" w:rsidP="008C44AA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1. </w:t>
      </w:r>
      <w:r w:rsidR="006533F4" w:rsidRPr="008C5550">
        <w:rPr>
          <w:rFonts w:cs="Arial"/>
          <w:sz w:val="20"/>
        </w:rPr>
        <w:t>Establecimientos de alimentos y bebidas vigilados</w:t>
      </w:r>
      <w:r w:rsidRPr="008C5550">
        <w:rPr>
          <w:rFonts w:cs="Arial"/>
          <w:sz w:val="20"/>
        </w:rPr>
        <w:t>, 2018.</w:t>
      </w:r>
    </w:p>
    <w:p w:rsidR="008C44AA" w:rsidRPr="00093381" w:rsidRDefault="008C44AA" w:rsidP="00DF51E9">
      <w:pPr>
        <w:ind w:right="319"/>
        <w:rPr>
          <w:rFonts w:eastAsia="Arial" w:cs="Arial"/>
          <w:sz w:val="24"/>
          <w:szCs w:val="24"/>
          <w:lang w:val="es-CO"/>
        </w:rPr>
      </w:pPr>
    </w:p>
    <w:p w:rsidR="005B1706" w:rsidRDefault="005B1706" w:rsidP="00DF51E9">
      <w:pPr>
        <w:ind w:right="319"/>
        <w:rPr>
          <w:rFonts w:eastAsia="Arial" w:cs="Arial"/>
          <w:sz w:val="24"/>
          <w:szCs w:val="24"/>
          <w:lang w:val="es-CO"/>
        </w:rPr>
      </w:pPr>
    </w:p>
    <w:p w:rsidR="00083015" w:rsidRDefault="00DF51E9" w:rsidP="00DF51E9">
      <w:pPr>
        <w:ind w:right="319"/>
        <w:rPr>
          <w:rFonts w:eastAsia="Arial" w:cs="Arial"/>
          <w:spacing w:val="8"/>
          <w:sz w:val="24"/>
          <w:szCs w:val="24"/>
          <w:lang w:val="es-CO"/>
        </w:rPr>
      </w:pPr>
      <w:r w:rsidRPr="00B41066">
        <w:rPr>
          <w:rFonts w:eastAsia="Arial" w:cs="Arial"/>
          <w:sz w:val="24"/>
          <w:szCs w:val="24"/>
          <w:lang w:val="es-CO"/>
        </w:rPr>
        <w:t>A</w:t>
      </w:r>
      <w:r w:rsidRPr="00B41066">
        <w:rPr>
          <w:rFonts w:eastAsia="Arial" w:cs="Arial"/>
          <w:spacing w:val="4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los</w:t>
      </w:r>
      <w:r w:rsidRPr="00B41066">
        <w:rPr>
          <w:rFonts w:eastAsia="Arial" w:cs="Arial"/>
          <w:spacing w:val="4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252</w:t>
      </w:r>
      <w:r w:rsidRPr="00B41066">
        <w:rPr>
          <w:rFonts w:eastAsia="Arial" w:cs="Arial"/>
          <w:spacing w:val="49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e</w:t>
      </w:r>
      <w:r w:rsidRPr="00B41066">
        <w:rPr>
          <w:rFonts w:eastAsia="Arial" w:cs="Arial"/>
          <w:sz w:val="24"/>
          <w:szCs w:val="24"/>
          <w:lang w:val="es-CO"/>
        </w:rPr>
        <w:t>st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a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b</w:t>
      </w:r>
      <w:r w:rsidRPr="00B41066">
        <w:rPr>
          <w:rFonts w:eastAsia="Arial" w:cs="Arial"/>
          <w:sz w:val="24"/>
          <w:szCs w:val="24"/>
          <w:lang w:val="es-CO"/>
        </w:rPr>
        <w:t>leci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m</w:t>
      </w:r>
      <w:r w:rsidRPr="00B41066">
        <w:rPr>
          <w:rFonts w:eastAsia="Arial" w:cs="Arial"/>
          <w:spacing w:val="-3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en</w:t>
      </w:r>
      <w:r w:rsidRPr="00B41066">
        <w:rPr>
          <w:rFonts w:eastAsia="Arial" w:cs="Arial"/>
          <w:sz w:val="24"/>
          <w:szCs w:val="24"/>
          <w:lang w:val="es-CO"/>
        </w:rPr>
        <w:t>t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o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4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v</w:t>
      </w:r>
      <w:r w:rsidRPr="00B41066">
        <w:rPr>
          <w:rFonts w:eastAsia="Arial" w:cs="Arial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g</w:t>
      </w:r>
      <w:r w:rsidRPr="00B41066">
        <w:rPr>
          <w:rFonts w:eastAsia="Arial" w:cs="Arial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l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ado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4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se</w:t>
      </w:r>
      <w:r w:rsidRPr="00B41066">
        <w:rPr>
          <w:rFonts w:eastAsia="Arial" w:cs="Arial"/>
          <w:spacing w:val="49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r</w:t>
      </w:r>
      <w:r w:rsidRPr="00B41066">
        <w:rPr>
          <w:rFonts w:eastAsia="Arial" w:cs="Arial"/>
          <w:spacing w:val="2"/>
          <w:sz w:val="24"/>
          <w:szCs w:val="24"/>
          <w:lang w:val="es-CO"/>
        </w:rPr>
        <w:t>e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z w:val="24"/>
          <w:szCs w:val="24"/>
          <w:lang w:val="es-CO"/>
        </w:rPr>
        <w:t>l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z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z w:val="24"/>
          <w:szCs w:val="24"/>
          <w:lang w:val="es-CO"/>
        </w:rPr>
        <w:t>ron</w:t>
      </w:r>
      <w:r w:rsidRPr="00B41066">
        <w:rPr>
          <w:rFonts w:eastAsia="Arial" w:cs="Arial"/>
          <w:spacing w:val="49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355</w:t>
      </w:r>
      <w:r w:rsidRPr="00B41066">
        <w:rPr>
          <w:rFonts w:eastAsia="Arial" w:cs="Arial"/>
          <w:spacing w:val="49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v</w:t>
      </w:r>
      <w:r w:rsidRPr="00B41066">
        <w:rPr>
          <w:rFonts w:eastAsia="Arial" w:cs="Arial"/>
          <w:sz w:val="24"/>
          <w:szCs w:val="24"/>
          <w:lang w:val="es-CO"/>
        </w:rPr>
        <w:t>is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z w:val="24"/>
          <w:szCs w:val="24"/>
          <w:lang w:val="es-CO"/>
        </w:rPr>
        <w:t>t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pacing w:val="8"/>
          <w:sz w:val="24"/>
          <w:szCs w:val="24"/>
          <w:lang w:val="es-CO"/>
        </w:rPr>
        <w:t>s</w:t>
      </w:r>
      <w:r w:rsidR="00083015">
        <w:rPr>
          <w:rFonts w:eastAsia="Arial" w:cs="Arial"/>
          <w:spacing w:val="8"/>
          <w:sz w:val="24"/>
          <w:szCs w:val="24"/>
          <w:lang w:val="es-CO"/>
        </w:rPr>
        <w:t xml:space="preserve"> de inspección sanitaria con enfoque</w:t>
      </w:r>
      <w:r w:rsidR="00C9288B">
        <w:rPr>
          <w:rFonts w:eastAsia="Arial" w:cs="Arial"/>
          <w:spacing w:val="8"/>
          <w:sz w:val="24"/>
          <w:szCs w:val="24"/>
          <w:lang w:val="es-CO"/>
        </w:rPr>
        <w:t xml:space="preserve"> (grafica 2)</w:t>
      </w:r>
      <w:r w:rsidR="00083015">
        <w:rPr>
          <w:rFonts w:eastAsia="Arial" w:cs="Arial"/>
          <w:spacing w:val="8"/>
          <w:sz w:val="24"/>
          <w:szCs w:val="24"/>
          <w:lang w:val="es-CO"/>
        </w:rPr>
        <w:t>. Es decir que por cada establecimiento vigilado se realizo un total de 1</w:t>
      </w:r>
      <w:r w:rsidR="00DC2030">
        <w:rPr>
          <w:rFonts w:eastAsia="Arial" w:cs="Arial"/>
          <w:spacing w:val="8"/>
          <w:sz w:val="24"/>
          <w:szCs w:val="24"/>
          <w:lang w:val="es-CO"/>
        </w:rPr>
        <w:t>.</w:t>
      </w:r>
      <w:r w:rsidR="00083015">
        <w:rPr>
          <w:rFonts w:eastAsia="Arial" w:cs="Arial"/>
          <w:spacing w:val="8"/>
          <w:sz w:val="24"/>
          <w:szCs w:val="24"/>
          <w:lang w:val="es-CO"/>
        </w:rPr>
        <w:t>4 visitas.</w:t>
      </w:r>
    </w:p>
    <w:p w:rsidR="00083015" w:rsidRDefault="00083015" w:rsidP="00DF51E9">
      <w:pPr>
        <w:ind w:right="319"/>
        <w:rPr>
          <w:rFonts w:eastAsia="Arial" w:cs="Arial"/>
          <w:spacing w:val="51"/>
          <w:sz w:val="24"/>
          <w:szCs w:val="24"/>
          <w:lang w:val="es-CO"/>
        </w:rPr>
      </w:pPr>
    </w:p>
    <w:p w:rsidR="00DF51E9" w:rsidRDefault="00DF51E9" w:rsidP="00DF51E9">
      <w:pPr>
        <w:ind w:right="319"/>
        <w:rPr>
          <w:rFonts w:eastAsia="Arial" w:cs="Arial"/>
          <w:sz w:val="24"/>
          <w:szCs w:val="24"/>
          <w:lang w:val="es-CO"/>
        </w:rPr>
      </w:pPr>
    </w:p>
    <w:p w:rsidR="008C5550" w:rsidRDefault="008C5550" w:rsidP="008C5550">
      <w:pPr>
        <w:ind w:right="319"/>
        <w:jc w:val="center"/>
        <w:rPr>
          <w:rFonts w:eastAsia="Arial" w:cs="Arial"/>
          <w:sz w:val="24"/>
          <w:szCs w:val="24"/>
          <w:lang w:val="es-CO"/>
        </w:rPr>
      </w:pPr>
      <w:r>
        <w:rPr>
          <w:noProof/>
        </w:rPr>
        <w:lastRenderedPageBreak/>
        <w:drawing>
          <wp:inline distT="0" distB="0" distL="0" distR="0" wp14:anchorId="689977AA" wp14:editId="629097E3">
            <wp:extent cx="4572000" cy="2743200"/>
            <wp:effectExtent l="0" t="0" r="0" b="0"/>
            <wp:docPr id="26" name="Gráfico 26">
              <a:extLst xmlns:a="http://schemas.openxmlformats.org/drawingml/2006/main">
                <a:ext uri="{FF2B5EF4-FFF2-40B4-BE49-F238E27FC236}">
                  <a16:creationId xmlns:a16="http://schemas.microsoft.com/office/drawing/2014/main" id="{1A35A68B-0B8F-493F-9199-E115C9B56D6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27645" w:rsidRDefault="00B27645" w:rsidP="00B27645">
      <w:pPr>
        <w:ind w:right="319"/>
        <w:rPr>
          <w:rFonts w:eastAsia="Arial" w:cs="Arial"/>
          <w:sz w:val="24"/>
          <w:szCs w:val="24"/>
          <w:lang w:val="es-CO"/>
        </w:rPr>
      </w:pPr>
    </w:p>
    <w:p w:rsidR="008C5550" w:rsidRPr="008C5550" w:rsidRDefault="008C5550" w:rsidP="008C5550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2</w:t>
      </w:r>
      <w:r w:rsidRPr="008C5550">
        <w:rPr>
          <w:rFonts w:cs="Arial"/>
          <w:b/>
          <w:sz w:val="20"/>
        </w:rPr>
        <w:t xml:space="preserve">. </w:t>
      </w:r>
      <w:r w:rsidR="00083015">
        <w:rPr>
          <w:rFonts w:cs="Arial"/>
          <w:sz w:val="20"/>
        </w:rPr>
        <w:t>Visitas de inspección sanitaria de a e</w:t>
      </w:r>
      <w:r w:rsidRPr="008C5550">
        <w:rPr>
          <w:rFonts w:cs="Arial"/>
          <w:sz w:val="20"/>
        </w:rPr>
        <w:t>stablecimientos de alimentos, 2018.</w:t>
      </w:r>
    </w:p>
    <w:p w:rsidR="008C5550" w:rsidRDefault="008C5550" w:rsidP="00B27645">
      <w:pPr>
        <w:ind w:right="319"/>
        <w:rPr>
          <w:rFonts w:eastAsia="Arial" w:cs="Arial"/>
          <w:sz w:val="24"/>
          <w:szCs w:val="24"/>
          <w:lang w:val="es-CO"/>
        </w:rPr>
      </w:pPr>
    </w:p>
    <w:p w:rsidR="00083015" w:rsidRDefault="00083015" w:rsidP="00083015">
      <w:pPr>
        <w:ind w:right="319"/>
        <w:rPr>
          <w:rFonts w:eastAsia="Arial" w:cs="Arial"/>
          <w:sz w:val="24"/>
          <w:szCs w:val="24"/>
          <w:lang w:val="es-CO"/>
        </w:rPr>
      </w:pPr>
      <w:r>
        <w:rPr>
          <w:rFonts w:eastAsia="Arial" w:cs="Arial"/>
          <w:spacing w:val="1"/>
          <w:sz w:val="24"/>
          <w:szCs w:val="24"/>
          <w:lang w:val="es-CO"/>
        </w:rPr>
        <w:t>De total de visitas de inspección (355)</w:t>
      </w:r>
      <w:r w:rsidR="00C9288B">
        <w:rPr>
          <w:rFonts w:eastAsia="Arial" w:cs="Arial"/>
          <w:spacing w:val="1"/>
          <w:sz w:val="24"/>
          <w:szCs w:val="24"/>
          <w:lang w:val="es-CO"/>
        </w:rPr>
        <w:t xml:space="preserve"> que se observa en la gráfica 3</w:t>
      </w:r>
      <w:r>
        <w:rPr>
          <w:rFonts w:eastAsia="Arial" w:cs="Arial"/>
          <w:spacing w:val="1"/>
          <w:sz w:val="24"/>
          <w:szCs w:val="24"/>
          <w:lang w:val="es-CO"/>
        </w:rPr>
        <w:t>, el 20% (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71</w:t>
      </w:r>
      <w:r>
        <w:rPr>
          <w:rFonts w:eastAsia="Arial" w:cs="Arial"/>
          <w:spacing w:val="-1"/>
          <w:sz w:val="24"/>
          <w:szCs w:val="24"/>
          <w:lang w:val="es-CO"/>
        </w:rPr>
        <w:t>)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-1"/>
          <w:sz w:val="24"/>
          <w:szCs w:val="24"/>
          <w:lang w:val="es-CO"/>
        </w:rPr>
        <w:t>son</w:t>
      </w:r>
      <w:r w:rsidRPr="00B41066">
        <w:rPr>
          <w:rFonts w:eastAsia="Arial" w:cs="Arial"/>
          <w:spacing w:val="43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v</w:t>
      </w:r>
      <w:r w:rsidRPr="00B41066">
        <w:rPr>
          <w:rFonts w:eastAsia="Arial" w:cs="Arial"/>
          <w:sz w:val="24"/>
          <w:szCs w:val="24"/>
          <w:lang w:val="es-CO"/>
        </w:rPr>
        <w:t>is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z w:val="24"/>
          <w:szCs w:val="24"/>
          <w:lang w:val="es-CO"/>
        </w:rPr>
        <w:t>t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4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d</w:t>
      </w:r>
      <w:r w:rsidRPr="00B41066">
        <w:rPr>
          <w:rFonts w:eastAsia="Arial" w:cs="Arial"/>
          <w:sz w:val="24"/>
          <w:szCs w:val="24"/>
          <w:lang w:val="es-CO"/>
        </w:rPr>
        <w:t>e</w:t>
      </w:r>
      <w:r w:rsidRPr="00B41066">
        <w:rPr>
          <w:rFonts w:eastAsia="Arial" w:cs="Arial"/>
          <w:spacing w:val="42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d</w:t>
      </w:r>
      <w:r w:rsidRPr="00B41066">
        <w:rPr>
          <w:rFonts w:eastAsia="Arial" w:cs="Arial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l</w:t>
      </w:r>
      <w:r w:rsidRPr="00B41066">
        <w:rPr>
          <w:rFonts w:eastAsia="Arial" w:cs="Arial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g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en</w:t>
      </w:r>
      <w:r w:rsidRPr="00B41066">
        <w:rPr>
          <w:rFonts w:eastAsia="Arial" w:cs="Arial"/>
          <w:sz w:val="24"/>
          <w:szCs w:val="24"/>
          <w:lang w:val="es-CO"/>
        </w:rPr>
        <w:t>cia</w:t>
      </w:r>
      <w:r w:rsidRPr="00B41066">
        <w:rPr>
          <w:rFonts w:eastAsia="Arial" w:cs="Arial"/>
          <w:spacing w:val="4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d</w:t>
      </w:r>
      <w:r w:rsidRPr="00B41066">
        <w:rPr>
          <w:rFonts w:eastAsia="Arial" w:cs="Arial"/>
          <w:sz w:val="24"/>
          <w:szCs w:val="24"/>
          <w:lang w:val="es-CO"/>
        </w:rPr>
        <w:t>e</w:t>
      </w:r>
      <w:r w:rsidRPr="00B41066">
        <w:rPr>
          <w:rFonts w:eastAsia="Arial" w:cs="Arial"/>
          <w:spacing w:val="42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in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p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e</w:t>
      </w:r>
      <w:r w:rsidRPr="00B41066">
        <w:rPr>
          <w:rFonts w:eastAsia="Arial" w:cs="Arial"/>
          <w:sz w:val="24"/>
          <w:szCs w:val="24"/>
          <w:lang w:val="es-CO"/>
        </w:rPr>
        <w:t>cció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n</w:t>
      </w:r>
      <w:r w:rsidRPr="00B41066">
        <w:rPr>
          <w:rFonts w:eastAsia="Arial" w:cs="Arial"/>
          <w:sz w:val="24"/>
          <w:szCs w:val="24"/>
          <w:lang w:val="es-CO"/>
        </w:rPr>
        <w:t>,</w:t>
      </w:r>
      <w:r w:rsidRPr="00B41066">
        <w:rPr>
          <w:rFonts w:eastAsia="Arial" w:cs="Arial"/>
          <w:spacing w:val="46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v</w:t>
      </w:r>
      <w:r w:rsidRPr="00B41066">
        <w:rPr>
          <w:rFonts w:eastAsia="Arial" w:cs="Arial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g</w:t>
      </w:r>
      <w:r w:rsidRPr="00B41066">
        <w:rPr>
          <w:rFonts w:eastAsia="Arial" w:cs="Arial"/>
          <w:spacing w:val="2"/>
          <w:sz w:val="24"/>
          <w:szCs w:val="24"/>
          <w:lang w:val="es-CO"/>
        </w:rPr>
        <w:t>i</w:t>
      </w:r>
      <w:r w:rsidRPr="00B41066">
        <w:rPr>
          <w:rFonts w:eastAsia="Arial" w:cs="Arial"/>
          <w:sz w:val="24"/>
          <w:szCs w:val="24"/>
          <w:lang w:val="es-CO"/>
        </w:rPr>
        <w:t>la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n</w:t>
      </w:r>
      <w:r w:rsidRPr="00B41066">
        <w:rPr>
          <w:rFonts w:eastAsia="Arial" w:cs="Arial"/>
          <w:sz w:val="24"/>
          <w:szCs w:val="24"/>
          <w:lang w:val="es-CO"/>
        </w:rPr>
        <w:t>cia</w:t>
      </w:r>
      <w:r w:rsidRPr="00B41066">
        <w:rPr>
          <w:rFonts w:eastAsia="Arial" w:cs="Arial"/>
          <w:spacing w:val="4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y</w:t>
      </w:r>
      <w:r w:rsidRPr="00B41066">
        <w:rPr>
          <w:rFonts w:eastAsia="Arial" w:cs="Arial"/>
          <w:spacing w:val="3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c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on</w:t>
      </w:r>
      <w:r w:rsidRPr="00B41066">
        <w:rPr>
          <w:rFonts w:eastAsia="Arial" w:cs="Arial"/>
          <w:sz w:val="24"/>
          <w:szCs w:val="24"/>
          <w:lang w:val="es-CO"/>
        </w:rPr>
        <w:t>trol</w:t>
      </w:r>
      <w:r w:rsidRPr="00B41066">
        <w:rPr>
          <w:rFonts w:eastAsia="Arial" w:cs="Arial"/>
          <w:spacing w:val="40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y</w:t>
      </w:r>
      <w:r w:rsidRPr="00B41066">
        <w:rPr>
          <w:rFonts w:eastAsia="Arial" w:cs="Arial"/>
          <w:spacing w:val="10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0"/>
          <w:sz w:val="24"/>
          <w:szCs w:val="24"/>
          <w:lang w:val="es-CO"/>
        </w:rPr>
        <w:t>el 80% (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284</w:t>
      </w:r>
      <w:r>
        <w:rPr>
          <w:rFonts w:eastAsia="Arial" w:cs="Arial"/>
          <w:spacing w:val="1"/>
          <w:sz w:val="24"/>
          <w:szCs w:val="24"/>
          <w:lang w:val="es-CO"/>
        </w:rPr>
        <w:t>)</w:t>
      </w:r>
      <w:r w:rsidRPr="00B41066">
        <w:rPr>
          <w:rFonts w:eastAsia="Arial" w:cs="Arial"/>
          <w:spacing w:val="11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1"/>
          <w:sz w:val="24"/>
          <w:szCs w:val="24"/>
          <w:lang w:val="es-CO"/>
        </w:rPr>
        <w:t xml:space="preserve">son 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v</w:t>
      </w:r>
      <w:r w:rsidRPr="00B41066">
        <w:rPr>
          <w:rFonts w:eastAsia="Arial" w:cs="Arial"/>
          <w:sz w:val="24"/>
          <w:szCs w:val="24"/>
          <w:lang w:val="es-CO"/>
        </w:rPr>
        <w:t>is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z w:val="24"/>
          <w:szCs w:val="24"/>
          <w:lang w:val="es-CO"/>
        </w:rPr>
        <w:t>t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10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d</w:t>
      </w:r>
      <w:r w:rsidRPr="00B41066">
        <w:rPr>
          <w:rFonts w:eastAsia="Arial" w:cs="Arial"/>
          <w:sz w:val="24"/>
          <w:szCs w:val="24"/>
          <w:lang w:val="es-CO"/>
        </w:rPr>
        <w:t>e</w:t>
      </w:r>
      <w:r w:rsidRPr="00B41066">
        <w:rPr>
          <w:rFonts w:eastAsia="Arial" w:cs="Arial"/>
          <w:spacing w:val="1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ins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pe</w:t>
      </w:r>
      <w:r w:rsidRPr="00B41066">
        <w:rPr>
          <w:rFonts w:eastAsia="Arial" w:cs="Arial"/>
          <w:sz w:val="24"/>
          <w:szCs w:val="24"/>
          <w:lang w:val="es-CO"/>
        </w:rPr>
        <w:t>cci</w:t>
      </w:r>
      <w:r w:rsidRPr="00B41066">
        <w:rPr>
          <w:rFonts w:eastAsia="Arial" w:cs="Arial"/>
          <w:spacing w:val="-2"/>
          <w:sz w:val="24"/>
          <w:szCs w:val="24"/>
          <w:lang w:val="es-CO"/>
        </w:rPr>
        <w:t>ó</w:t>
      </w:r>
      <w:r w:rsidRPr="00B41066">
        <w:rPr>
          <w:rFonts w:eastAsia="Arial" w:cs="Arial"/>
          <w:sz w:val="24"/>
          <w:szCs w:val="24"/>
          <w:lang w:val="es-CO"/>
        </w:rPr>
        <w:t>n</w:t>
      </w:r>
      <w:r w:rsidRPr="00B41066">
        <w:rPr>
          <w:rFonts w:eastAsia="Arial" w:cs="Arial"/>
          <w:spacing w:val="1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an</w:t>
      </w:r>
      <w:r w:rsidRPr="00B41066">
        <w:rPr>
          <w:rFonts w:eastAsia="Arial" w:cs="Arial"/>
          <w:sz w:val="24"/>
          <w:szCs w:val="24"/>
          <w:lang w:val="es-CO"/>
        </w:rPr>
        <w:t>it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a</w:t>
      </w:r>
      <w:r w:rsidRPr="00B41066">
        <w:rPr>
          <w:rFonts w:eastAsia="Arial" w:cs="Arial"/>
          <w:sz w:val="24"/>
          <w:szCs w:val="24"/>
          <w:lang w:val="es-CO"/>
        </w:rPr>
        <w:t>r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z w:val="24"/>
          <w:szCs w:val="24"/>
          <w:lang w:val="es-CO"/>
        </w:rPr>
        <w:t>a</w:t>
      </w:r>
      <w:r w:rsidRPr="00B41066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z w:val="24"/>
          <w:szCs w:val="24"/>
          <w:lang w:val="es-CO"/>
        </w:rPr>
        <w:t>c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o</w:t>
      </w:r>
      <w:r w:rsidRPr="00B41066">
        <w:rPr>
          <w:rFonts w:eastAsia="Arial" w:cs="Arial"/>
          <w:sz w:val="24"/>
          <w:szCs w:val="24"/>
          <w:lang w:val="es-CO"/>
        </w:rPr>
        <w:t>n enfoque</w:t>
      </w:r>
      <w:r w:rsidRPr="00B41066">
        <w:rPr>
          <w:rFonts w:eastAsia="Arial" w:cs="Arial"/>
          <w:spacing w:val="11"/>
          <w:sz w:val="24"/>
          <w:szCs w:val="24"/>
          <w:lang w:val="es-CO"/>
        </w:rPr>
        <w:t xml:space="preserve"> 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d</w:t>
      </w:r>
      <w:r w:rsidRPr="00B41066">
        <w:rPr>
          <w:rFonts w:eastAsia="Arial" w:cs="Arial"/>
          <w:sz w:val="24"/>
          <w:szCs w:val="24"/>
          <w:lang w:val="es-CO"/>
        </w:rPr>
        <w:t>e r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i</w:t>
      </w:r>
      <w:r w:rsidRPr="00B41066">
        <w:rPr>
          <w:rFonts w:eastAsia="Arial" w:cs="Arial"/>
          <w:spacing w:val="1"/>
          <w:sz w:val="24"/>
          <w:szCs w:val="24"/>
          <w:lang w:val="es-CO"/>
        </w:rPr>
        <w:t>e</w:t>
      </w:r>
      <w:r w:rsidRPr="00B41066">
        <w:rPr>
          <w:rFonts w:eastAsia="Arial" w:cs="Arial"/>
          <w:sz w:val="24"/>
          <w:szCs w:val="24"/>
          <w:lang w:val="es-CO"/>
        </w:rPr>
        <w:t>s</w:t>
      </w:r>
      <w:r w:rsidRPr="00B41066">
        <w:rPr>
          <w:rFonts w:eastAsia="Arial" w:cs="Arial"/>
          <w:spacing w:val="-1"/>
          <w:sz w:val="24"/>
          <w:szCs w:val="24"/>
          <w:lang w:val="es-CO"/>
        </w:rPr>
        <w:t>g</w:t>
      </w:r>
      <w:r w:rsidRPr="00B41066">
        <w:rPr>
          <w:rFonts w:eastAsia="Arial" w:cs="Arial"/>
          <w:sz w:val="24"/>
          <w:szCs w:val="24"/>
          <w:lang w:val="es-CO"/>
        </w:rPr>
        <w:t>o.</w:t>
      </w:r>
    </w:p>
    <w:p w:rsidR="008C5550" w:rsidRDefault="008C5550" w:rsidP="00B27645">
      <w:pPr>
        <w:ind w:right="319"/>
        <w:rPr>
          <w:rFonts w:eastAsia="Arial" w:cs="Arial"/>
          <w:sz w:val="24"/>
          <w:szCs w:val="24"/>
          <w:lang w:val="es-CO"/>
        </w:rPr>
      </w:pPr>
    </w:p>
    <w:p w:rsidR="00B27645" w:rsidRPr="00093381" w:rsidRDefault="00C9288B" w:rsidP="00B27645">
      <w:pPr>
        <w:ind w:right="319"/>
        <w:jc w:val="center"/>
        <w:rPr>
          <w:rFonts w:eastAsia="Arial" w:cs="Arial"/>
          <w:sz w:val="24"/>
          <w:szCs w:val="24"/>
          <w:lang w:val="es-CO"/>
        </w:rPr>
      </w:pPr>
      <w:r>
        <w:rPr>
          <w:noProof/>
        </w:rPr>
        <w:drawing>
          <wp:inline distT="0" distB="0" distL="0" distR="0" wp14:anchorId="16E6E58E" wp14:editId="330138CD">
            <wp:extent cx="4572000" cy="2743200"/>
            <wp:effectExtent l="0" t="0" r="0" b="0"/>
            <wp:docPr id="28" name="Gráfico 28">
              <a:extLst xmlns:a="http://schemas.openxmlformats.org/drawingml/2006/main">
                <a:ext uri="{FF2B5EF4-FFF2-40B4-BE49-F238E27FC236}">
                  <a16:creationId xmlns:a16="http://schemas.microsoft.com/office/drawing/2014/main" id="{B0C2B5B1-1DB0-4EDA-BD01-A4D0EC0913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9288B" w:rsidRDefault="00C9288B" w:rsidP="00C9288B">
      <w:pPr>
        <w:jc w:val="center"/>
        <w:rPr>
          <w:rFonts w:cs="Arial"/>
          <w:b/>
          <w:sz w:val="20"/>
        </w:rPr>
      </w:pPr>
    </w:p>
    <w:p w:rsidR="00C9288B" w:rsidRPr="008C5550" w:rsidRDefault="00C9288B" w:rsidP="00C9288B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3</w:t>
      </w:r>
      <w:r w:rsidRPr="008C5550">
        <w:rPr>
          <w:rFonts w:cs="Arial"/>
          <w:b/>
          <w:sz w:val="20"/>
        </w:rPr>
        <w:t xml:space="preserve">. </w:t>
      </w:r>
      <w:r w:rsidRPr="00C9288B">
        <w:rPr>
          <w:rFonts w:cs="Arial"/>
          <w:sz w:val="20"/>
        </w:rPr>
        <w:t>Tipos de visitas</w:t>
      </w:r>
      <w:r>
        <w:rPr>
          <w:rFonts w:cs="Arial"/>
          <w:sz w:val="20"/>
        </w:rPr>
        <w:t xml:space="preserve"> de inspección sanitaria de a e</w:t>
      </w:r>
      <w:r w:rsidRPr="008C5550">
        <w:rPr>
          <w:rFonts w:cs="Arial"/>
          <w:sz w:val="20"/>
        </w:rPr>
        <w:t>stablecimientos de alimentos, 2018.</w:t>
      </w:r>
    </w:p>
    <w:p w:rsidR="00B27645" w:rsidRPr="00093381" w:rsidRDefault="00B27645" w:rsidP="00B27645">
      <w:pPr>
        <w:ind w:right="303"/>
        <w:rPr>
          <w:rFonts w:eastAsia="Arial" w:cs="Arial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lastRenderedPageBreak/>
        <w:t>En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lo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f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re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sz w:val="24"/>
          <w:szCs w:val="24"/>
          <w:lang w:val="es-CO"/>
        </w:rPr>
        <w:t>is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6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l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g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Pr="00093381">
        <w:rPr>
          <w:rFonts w:eastAsia="Arial" w:cs="Arial"/>
          <w:sz w:val="24"/>
          <w:szCs w:val="24"/>
          <w:lang w:val="es-CO"/>
        </w:rPr>
        <w:t>cia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ins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pe</w:t>
      </w:r>
      <w:r w:rsidRPr="00093381">
        <w:rPr>
          <w:rFonts w:eastAsia="Arial" w:cs="Arial"/>
          <w:sz w:val="24"/>
          <w:szCs w:val="24"/>
          <w:lang w:val="es-CO"/>
        </w:rPr>
        <w:t>cció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,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g</w:t>
      </w:r>
      <w:r w:rsidRPr="00093381">
        <w:rPr>
          <w:rFonts w:eastAsia="Arial" w:cs="Arial"/>
          <w:spacing w:val="2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la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cia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y 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z w:val="24"/>
          <w:szCs w:val="24"/>
          <w:lang w:val="es-CO"/>
        </w:rPr>
        <w:t>trol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 xml:space="preserve">e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em</w:t>
      </w:r>
      <w:r w:rsidRPr="00093381">
        <w:rPr>
          <w:rFonts w:eastAsia="Arial" w:cs="Arial"/>
          <w:sz w:val="24"/>
          <w:szCs w:val="24"/>
          <w:lang w:val="es-CO"/>
        </w:rPr>
        <w:t>it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ep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 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it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s.</w:t>
      </w:r>
      <w:r>
        <w:rPr>
          <w:rFonts w:eastAsia="Arial" w:cs="Arial"/>
          <w:spacing w:val="1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 xml:space="preserve">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re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e,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a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ti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p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sz w:val="24"/>
          <w:szCs w:val="24"/>
          <w:lang w:val="es-CO"/>
        </w:rPr>
        <w:t>is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itier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n 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r w:rsidRPr="00093381">
        <w:rPr>
          <w:rFonts w:eastAsia="Arial" w:cs="Arial"/>
          <w:sz w:val="24"/>
          <w:szCs w:val="24"/>
          <w:lang w:val="es-CO"/>
        </w:rPr>
        <w:t>to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it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,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si se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re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3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z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ins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pe</w:t>
      </w:r>
      <w:r w:rsidRPr="00093381">
        <w:rPr>
          <w:rFonts w:eastAsia="Arial" w:cs="Arial"/>
          <w:sz w:val="24"/>
          <w:szCs w:val="24"/>
          <w:lang w:val="es-CO"/>
        </w:rPr>
        <w:t>cción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="00C9288B">
        <w:rPr>
          <w:rFonts w:eastAsia="Arial" w:cs="Arial"/>
          <w:spacing w:val="4"/>
          <w:sz w:val="24"/>
          <w:szCs w:val="24"/>
          <w:lang w:val="es-CO"/>
        </w:rPr>
        <w:t xml:space="preserve">sanitaria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st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ab</w:t>
      </w:r>
      <w:r w:rsidRPr="00093381">
        <w:rPr>
          <w:rFonts w:eastAsia="Arial" w:cs="Arial"/>
          <w:sz w:val="24"/>
          <w:szCs w:val="24"/>
          <w:lang w:val="es-CO"/>
        </w:rPr>
        <w:t>lec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="00C9288B">
        <w:rPr>
          <w:rFonts w:eastAsia="Arial" w:cs="Arial"/>
          <w:sz w:val="24"/>
          <w:szCs w:val="24"/>
          <w:lang w:val="es-CO"/>
        </w:rPr>
        <w:t xml:space="preserve">, equipos, utensilios, personal manipulador, </w:t>
      </w:r>
      <w:proofErr w:type="spellStart"/>
      <w:r w:rsidR="00C9288B">
        <w:rPr>
          <w:rFonts w:eastAsia="Arial" w:cs="Arial"/>
          <w:sz w:val="24"/>
          <w:szCs w:val="24"/>
          <w:lang w:val="es-CO"/>
        </w:rPr>
        <w:t>etc</w:t>
      </w:r>
      <w:proofErr w:type="spellEnd"/>
      <w:r w:rsidR="00C9288B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y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se</w:t>
      </w:r>
      <w:r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="00C9288B">
        <w:rPr>
          <w:rFonts w:eastAsia="Arial" w:cs="Arial"/>
          <w:spacing w:val="4"/>
          <w:sz w:val="24"/>
          <w:szCs w:val="24"/>
          <w:lang w:val="es-CO"/>
        </w:rPr>
        <w:t>realiza el levantamiento de acta de visita en donde se describe la situación encontrada durante la visita</w:t>
      </w:r>
      <w:r w:rsidRPr="00093381">
        <w:rPr>
          <w:rFonts w:eastAsia="Arial" w:cs="Arial"/>
          <w:sz w:val="24"/>
          <w:szCs w:val="24"/>
          <w:lang w:val="es-CO"/>
        </w:rPr>
        <w:t>.</w:t>
      </w:r>
    </w:p>
    <w:p w:rsidR="00B27645" w:rsidRPr="00093381" w:rsidRDefault="00B27645" w:rsidP="00B27645">
      <w:pPr>
        <w:ind w:right="308"/>
        <w:rPr>
          <w:rFonts w:eastAsia="Arial" w:cs="Arial"/>
          <w:sz w:val="24"/>
          <w:szCs w:val="24"/>
          <w:lang w:val="es-CO"/>
        </w:rPr>
      </w:pPr>
    </w:p>
    <w:p w:rsidR="005B1706" w:rsidRDefault="005B1706" w:rsidP="005B1706">
      <w:pPr>
        <w:ind w:right="297"/>
        <w:rPr>
          <w:rFonts w:eastAsia="Arial" w:cs="Arial"/>
          <w:sz w:val="24"/>
          <w:szCs w:val="24"/>
          <w:lang w:val="es-CO"/>
        </w:rPr>
      </w:pPr>
      <w:r w:rsidRPr="0046660F">
        <w:rPr>
          <w:rFonts w:eastAsia="Arial" w:cs="Arial"/>
          <w:spacing w:val="1"/>
          <w:sz w:val="24"/>
          <w:szCs w:val="24"/>
          <w:lang w:val="es-CO"/>
        </w:rPr>
        <w:t>Lo</w:t>
      </w:r>
      <w:r w:rsidRPr="0046660F">
        <w:rPr>
          <w:rFonts w:eastAsia="Arial" w:cs="Arial"/>
          <w:sz w:val="24"/>
          <w:szCs w:val="24"/>
          <w:lang w:val="es-CO"/>
        </w:rPr>
        <w:t>s</w:t>
      </w:r>
      <w:r w:rsidRPr="0046660F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pacing w:val="-1"/>
          <w:sz w:val="24"/>
          <w:szCs w:val="24"/>
          <w:lang w:val="es-CO"/>
        </w:rPr>
        <w:t>284</w:t>
      </w:r>
      <w:r w:rsidRPr="0046660F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z w:val="24"/>
          <w:szCs w:val="24"/>
          <w:lang w:val="es-CO"/>
        </w:rPr>
        <w:t>c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on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c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ep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t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o</w:t>
      </w:r>
      <w:r w:rsidRPr="0046660F">
        <w:rPr>
          <w:rFonts w:eastAsia="Arial" w:cs="Arial"/>
          <w:sz w:val="24"/>
          <w:szCs w:val="24"/>
          <w:lang w:val="es-CO"/>
        </w:rPr>
        <w:t>s</w:t>
      </w:r>
      <w:r w:rsidRPr="0046660F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pacing w:val="-1"/>
          <w:sz w:val="24"/>
          <w:szCs w:val="24"/>
          <w:lang w:val="es-CO"/>
        </w:rPr>
        <w:t>e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m</w:t>
      </w:r>
      <w:r w:rsidRPr="0046660F">
        <w:rPr>
          <w:rFonts w:eastAsia="Arial" w:cs="Arial"/>
          <w:sz w:val="24"/>
          <w:szCs w:val="24"/>
          <w:lang w:val="es-CO"/>
        </w:rPr>
        <w:t>itid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o</w:t>
      </w:r>
      <w:r w:rsidRPr="0046660F">
        <w:rPr>
          <w:rFonts w:eastAsia="Arial" w:cs="Arial"/>
          <w:sz w:val="24"/>
          <w:szCs w:val="24"/>
          <w:lang w:val="es-CO"/>
        </w:rPr>
        <w:t xml:space="preserve">s </w:t>
      </w:r>
      <w:r w:rsidRPr="0046660F">
        <w:rPr>
          <w:rFonts w:eastAsia="Arial" w:cs="Arial"/>
          <w:spacing w:val="3"/>
          <w:sz w:val="24"/>
          <w:szCs w:val="24"/>
          <w:lang w:val="es-CO"/>
        </w:rPr>
        <w:t>f</w:t>
      </w:r>
      <w:r w:rsidRPr="0046660F">
        <w:rPr>
          <w:rFonts w:eastAsia="Arial" w:cs="Arial"/>
          <w:spacing w:val="-1"/>
          <w:sz w:val="24"/>
          <w:szCs w:val="24"/>
          <w:lang w:val="es-CO"/>
        </w:rPr>
        <w:t>u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e</w:t>
      </w:r>
      <w:r w:rsidRPr="0046660F">
        <w:rPr>
          <w:rFonts w:eastAsia="Arial" w:cs="Arial"/>
          <w:sz w:val="24"/>
          <w:szCs w:val="24"/>
          <w:lang w:val="es-CO"/>
        </w:rPr>
        <w:t>ron</w:t>
      </w:r>
      <w:r w:rsidRPr="0046660F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o</w:t>
      </w:r>
      <w:r w:rsidRPr="0046660F">
        <w:rPr>
          <w:rFonts w:eastAsia="Arial" w:cs="Arial"/>
          <w:sz w:val="24"/>
          <w:szCs w:val="24"/>
          <w:lang w:val="es-CO"/>
        </w:rPr>
        <w:t>t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o</w:t>
      </w:r>
      <w:r w:rsidRPr="0046660F">
        <w:rPr>
          <w:rFonts w:eastAsia="Arial" w:cs="Arial"/>
          <w:sz w:val="24"/>
          <w:szCs w:val="24"/>
          <w:lang w:val="es-CO"/>
        </w:rPr>
        <w:t>r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g</w:t>
      </w:r>
      <w:r w:rsidRPr="0046660F">
        <w:rPr>
          <w:rFonts w:eastAsia="Arial" w:cs="Arial"/>
          <w:spacing w:val="-1"/>
          <w:sz w:val="24"/>
          <w:szCs w:val="24"/>
          <w:lang w:val="es-CO"/>
        </w:rPr>
        <w:t>a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do</w:t>
      </w:r>
      <w:r w:rsidRPr="0046660F">
        <w:rPr>
          <w:rFonts w:eastAsia="Arial" w:cs="Arial"/>
          <w:sz w:val="24"/>
          <w:szCs w:val="24"/>
          <w:lang w:val="es-CO"/>
        </w:rPr>
        <w:t>s</w:t>
      </w:r>
      <w:r w:rsidRPr="0046660F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z w:val="24"/>
          <w:szCs w:val="24"/>
          <w:lang w:val="es-CO"/>
        </w:rPr>
        <w:t>a los</w:t>
      </w:r>
      <w:r w:rsidRPr="0046660F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pacing w:val="-1"/>
          <w:sz w:val="24"/>
          <w:szCs w:val="24"/>
          <w:lang w:val="es-CO"/>
        </w:rPr>
        <w:t>2</w:t>
      </w:r>
      <w:r w:rsidR="0046660F" w:rsidRPr="0046660F">
        <w:rPr>
          <w:rFonts w:eastAsia="Arial" w:cs="Arial"/>
          <w:spacing w:val="-1"/>
          <w:sz w:val="24"/>
          <w:szCs w:val="24"/>
          <w:lang w:val="es-CO"/>
        </w:rPr>
        <w:t>01</w:t>
      </w:r>
      <w:r w:rsidRPr="0046660F">
        <w:rPr>
          <w:rFonts w:eastAsia="Arial" w:cs="Arial"/>
          <w:spacing w:val="5"/>
          <w:sz w:val="24"/>
          <w:szCs w:val="24"/>
          <w:lang w:val="es-CO"/>
        </w:rPr>
        <w:t xml:space="preserve"> 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e</w:t>
      </w:r>
      <w:r w:rsidRPr="0046660F">
        <w:rPr>
          <w:rFonts w:eastAsia="Arial" w:cs="Arial"/>
          <w:sz w:val="24"/>
          <w:szCs w:val="24"/>
          <w:lang w:val="es-CO"/>
        </w:rPr>
        <w:t>s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t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ab</w:t>
      </w:r>
      <w:r w:rsidRPr="0046660F">
        <w:rPr>
          <w:rFonts w:eastAsia="Arial" w:cs="Arial"/>
          <w:sz w:val="24"/>
          <w:szCs w:val="24"/>
          <w:lang w:val="es-CO"/>
        </w:rPr>
        <w:t>lec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i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m</w:t>
      </w:r>
      <w:r w:rsidRPr="0046660F">
        <w:rPr>
          <w:rFonts w:eastAsia="Arial" w:cs="Arial"/>
          <w:sz w:val="24"/>
          <w:szCs w:val="24"/>
          <w:lang w:val="es-CO"/>
        </w:rPr>
        <w:t>i</w:t>
      </w:r>
      <w:r w:rsidRPr="0046660F">
        <w:rPr>
          <w:rFonts w:eastAsia="Arial" w:cs="Arial"/>
          <w:spacing w:val="-2"/>
          <w:sz w:val="24"/>
          <w:szCs w:val="24"/>
          <w:lang w:val="es-CO"/>
        </w:rPr>
        <w:t>e</w:t>
      </w:r>
      <w:r w:rsidRPr="0046660F">
        <w:rPr>
          <w:rFonts w:eastAsia="Arial" w:cs="Arial"/>
          <w:spacing w:val="1"/>
          <w:sz w:val="24"/>
          <w:szCs w:val="24"/>
          <w:lang w:val="es-CO"/>
        </w:rPr>
        <w:t>n</w:t>
      </w:r>
      <w:r w:rsidRPr="0046660F">
        <w:rPr>
          <w:rFonts w:eastAsia="Arial" w:cs="Arial"/>
          <w:sz w:val="24"/>
          <w:szCs w:val="24"/>
          <w:lang w:val="es-CO"/>
        </w:rPr>
        <w:t>t</w:t>
      </w:r>
      <w:r w:rsidRPr="0046660F">
        <w:rPr>
          <w:rFonts w:eastAsia="Arial" w:cs="Arial"/>
          <w:spacing w:val="10"/>
          <w:sz w:val="24"/>
          <w:szCs w:val="24"/>
          <w:lang w:val="es-CO"/>
        </w:rPr>
        <w:t>o</w:t>
      </w:r>
      <w:r w:rsidRPr="0046660F">
        <w:rPr>
          <w:rFonts w:eastAsia="Arial" w:cs="Arial"/>
          <w:sz w:val="24"/>
          <w:szCs w:val="24"/>
          <w:lang w:val="es-CO"/>
        </w:rPr>
        <w:t>s</w:t>
      </w:r>
      <w:r>
        <w:rPr>
          <w:rFonts w:eastAsia="Arial" w:cs="Arial"/>
          <w:sz w:val="24"/>
          <w:szCs w:val="24"/>
          <w:lang w:val="es-CO"/>
        </w:rPr>
        <w:t xml:space="preserve"> vigilados.</w:t>
      </w:r>
      <w:r w:rsidR="00DC2030">
        <w:rPr>
          <w:rFonts w:eastAsia="Arial" w:cs="Arial"/>
          <w:sz w:val="24"/>
          <w:szCs w:val="24"/>
          <w:lang w:val="es-CO"/>
        </w:rPr>
        <w:t xml:space="preserve"> </w:t>
      </w:r>
      <w:r w:rsidR="00DC2030">
        <w:rPr>
          <w:rFonts w:eastAsia="Arial" w:cs="Arial"/>
          <w:spacing w:val="8"/>
          <w:sz w:val="24"/>
          <w:szCs w:val="24"/>
          <w:lang w:val="es-CO"/>
        </w:rPr>
        <w:t xml:space="preserve">Es decir que por cada establecimiento vigilado se realizó un total </w:t>
      </w:r>
      <w:r w:rsidR="00DC2030" w:rsidRPr="0046660F">
        <w:rPr>
          <w:rFonts w:eastAsia="Arial" w:cs="Arial"/>
          <w:spacing w:val="8"/>
          <w:sz w:val="24"/>
          <w:szCs w:val="24"/>
          <w:lang w:val="es-CO"/>
        </w:rPr>
        <w:t>de 1.</w:t>
      </w:r>
      <w:r w:rsidR="0046660F">
        <w:rPr>
          <w:rFonts w:eastAsia="Arial" w:cs="Arial"/>
          <w:spacing w:val="8"/>
          <w:sz w:val="24"/>
          <w:szCs w:val="24"/>
          <w:lang w:val="es-CO"/>
        </w:rPr>
        <w:t>4</w:t>
      </w:r>
      <w:r w:rsidR="00DC2030" w:rsidRPr="0046660F">
        <w:rPr>
          <w:rFonts w:eastAsia="Arial" w:cs="Arial"/>
          <w:spacing w:val="8"/>
          <w:sz w:val="24"/>
          <w:szCs w:val="24"/>
          <w:lang w:val="es-CO"/>
        </w:rPr>
        <w:t xml:space="preserve"> visitas en donde se otorgaron conceptos sanitarios.</w:t>
      </w:r>
    </w:p>
    <w:p w:rsidR="005B1706" w:rsidRDefault="005B1706" w:rsidP="005B1706">
      <w:pPr>
        <w:ind w:right="297"/>
        <w:rPr>
          <w:rFonts w:eastAsia="Arial" w:cs="Arial"/>
          <w:sz w:val="24"/>
          <w:szCs w:val="24"/>
          <w:lang w:val="es-CO"/>
        </w:rPr>
      </w:pPr>
    </w:p>
    <w:p w:rsidR="00B27645" w:rsidRDefault="00B27645" w:rsidP="00DC2030">
      <w:pPr>
        <w:ind w:right="297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De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5B1706">
        <w:rPr>
          <w:rFonts w:eastAsia="Arial" w:cs="Arial"/>
          <w:sz w:val="24"/>
          <w:szCs w:val="24"/>
          <w:lang w:val="es-CO"/>
        </w:rPr>
        <w:t xml:space="preserve">284 </w:t>
      </w:r>
      <w:r w:rsidRPr="00093381">
        <w:rPr>
          <w:rFonts w:eastAsia="Arial" w:cs="Arial"/>
          <w:sz w:val="24"/>
          <w:szCs w:val="24"/>
          <w:lang w:val="es-CO"/>
        </w:rPr>
        <w:t>vis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 xml:space="preserve">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ins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pe</w:t>
      </w:r>
      <w:r w:rsidRPr="00093381">
        <w:rPr>
          <w:rFonts w:eastAsia="Arial" w:cs="Arial"/>
          <w:sz w:val="24"/>
          <w:szCs w:val="24"/>
          <w:lang w:val="es-CO"/>
        </w:rPr>
        <w:t>cción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en</w:t>
      </w:r>
      <w:r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em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n 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on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 xml:space="preserve">s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it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="00DC2030">
        <w:rPr>
          <w:rFonts w:eastAsia="Arial" w:cs="Arial"/>
          <w:sz w:val="24"/>
          <w:szCs w:val="24"/>
          <w:lang w:val="es-CO"/>
        </w:rPr>
        <w:t>, s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 xml:space="preserve">lo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 xml:space="preserve">n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l</w:t>
      </w:r>
      <w:r w:rsidRPr="00093381">
        <w:rPr>
          <w:rFonts w:eastAsia="Arial" w:cs="Arial"/>
          <w:color w:val="000000" w:themeColor="text1"/>
          <w:spacing w:val="2"/>
          <w:sz w:val="24"/>
          <w:szCs w:val="24"/>
          <w:lang w:val="es-CO"/>
        </w:rPr>
        <w:t xml:space="preserve"> </w:t>
      </w:r>
      <w:r w:rsidR="00772767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5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%</w:t>
      </w:r>
      <w:r w:rsidRPr="00093381">
        <w:rPr>
          <w:rFonts w:eastAsia="Arial" w:cs="Arial"/>
          <w:color w:val="000000" w:themeColor="text1"/>
          <w:spacing w:val="2"/>
          <w:sz w:val="24"/>
          <w:szCs w:val="24"/>
          <w:lang w:val="es-CO"/>
        </w:rPr>
        <w:t xml:space="preserve"> </w:t>
      </w:r>
      <w:r>
        <w:rPr>
          <w:rFonts w:eastAsia="Arial" w:cs="Arial"/>
          <w:color w:val="000000" w:themeColor="text1"/>
          <w:sz w:val="24"/>
          <w:szCs w:val="24"/>
          <w:lang w:val="es-CO"/>
        </w:rPr>
        <w:t>(14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)</w:t>
      </w:r>
      <w:r>
        <w:rPr>
          <w:rFonts w:eastAsia="Arial" w:cs="Arial"/>
          <w:color w:val="000000" w:themeColor="text1"/>
          <w:spacing w:val="2"/>
          <w:sz w:val="24"/>
          <w:szCs w:val="24"/>
          <w:lang w:val="es-CO"/>
        </w:rPr>
        <w:t xml:space="preserve"> de las</w:t>
      </w:r>
      <w:r w:rsidRPr="00093381">
        <w:rPr>
          <w:rFonts w:eastAsia="Arial" w:cs="Arial"/>
          <w:color w:val="000000" w:themeColor="text1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is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t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s</w:t>
      </w:r>
      <w:r w:rsidRPr="00093381">
        <w:rPr>
          <w:rFonts w:eastAsia="Arial" w:cs="Arial"/>
          <w:color w:val="000000" w:themeColor="text1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ins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p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cción</w:t>
      </w:r>
      <w:r w:rsidRPr="00093381">
        <w:rPr>
          <w:rFonts w:eastAsia="Arial" w:cs="Arial"/>
          <w:color w:val="000000" w:themeColor="text1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an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it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c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n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en</w:t>
      </w:r>
      <w:r w:rsidRPr="00093381">
        <w:rPr>
          <w:rFonts w:eastAsia="Arial" w:cs="Arial"/>
          <w:color w:val="000000" w:themeColor="text1"/>
          <w:spacing w:val="3"/>
          <w:sz w:val="24"/>
          <w:szCs w:val="24"/>
          <w:lang w:val="es-CO"/>
        </w:rPr>
        <w:t>f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 xml:space="preserve">e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s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o re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l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z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ad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se</w:t>
      </w:r>
      <w:r w:rsidRPr="00093381">
        <w:rPr>
          <w:rFonts w:eastAsia="Arial" w:cs="Arial"/>
          <w:color w:val="000000" w:themeColor="text1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t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g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n</w:t>
      </w:r>
      <w:r w:rsidRPr="00093381">
        <w:rPr>
          <w:rFonts w:eastAsia="Arial" w:cs="Arial"/>
          <w:color w:val="000000" w:themeColor="text1"/>
          <w:spacing w:val="4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c</w:t>
      </w:r>
      <w:r w:rsidRPr="00B27645">
        <w:rPr>
          <w:rFonts w:eastAsia="Arial" w:cs="Arial"/>
          <w:b/>
          <w:color w:val="000000" w:themeColor="text1"/>
          <w:spacing w:val="-1"/>
          <w:sz w:val="24"/>
          <w:szCs w:val="24"/>
          <w:lang w:val="es-CO"/>
        </w:rPr>
        <w:t>o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n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c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e</w:t>
      </w:r>
      <w:r w:rsidRPr="00B27645">
        <w:rPr>
          <w:rFonts w:eastAsia="Arial" w:cs="Arial"/>
          <w:b/>
          <w:color w:val="000000" w:themeColor="text1"/>
          <w:spacing w:val="-1"/>
          <w:sz w:val="24"/>
          <w:szCs w:val="24"/>
          <w:lang w:val="es-CO"/>
        </w:rPr>
        <w:t>p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to</w:t>
      </w:r>
      <w:r w:rsidRPr="00B27645">
        <w:rPr>
          <w:rFonts w:eastAsia="Arial" w:cs="Arial"/>
          <w:b/>
          <w:color w:val="000000" w:themeColor="text1"/>
          <w:spacing w:val="5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b/>
          <w:color w:val="000000" w:themeColor="text1"/>
          <w:spacing w:val="-2"/>
          <w:sz w:val="24"/>
          <w:szCs w:val="24"/>
          <w:lang w:val="es-CO"/>
        </w:rPr>
        <w:t>s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an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it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r</w:t>
      </w:r>
      <w:r w:rsidRPr="00B27645">
        <w:rPr>
          <w:rFonts w:eastAsia="Arial" w:cs="Arial"/>
          <w:b/>
          <w:color w:val="000000" w:themeColor="text1"/>
          <w:spacing w:val="-1"/>
          <w:sz w:val="24"/>
          <w:szCs w:val="24"/>
          <w:lang w:val="es-CO"/>
        </w:rPr>
        <w:t>i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o f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b/>
          <w:color w:val="000000" w:themeColor="text1"/>
          <w:spacing w:val="-2"/>
          <w:sz w:val="24"/>
          <w:szCs w:val="24"/>
          <w:lang w:val="es-CO"/>
        </w:rPr>
        <w:t>v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o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ra</w:t>
      </w:r>
      <w:r w:rsidRPr="00B27645">
        <w:rPr>
          <w:rFonts w:eastAsia="Arial" w:cs="Arial"/>
          <w:b/>
          <w:color w:val="000000" w:themeColor="text1"/>
          <w:spacing w:val="1"/>
          <w:sz w:val="24"/>
          <w:szCs w:val="24"/>
          <w:lang w:val="es-CO"/>
        </w:rPr>
        <w:t>b</w:t>
      </w:r>
      <w:r w:rsidRPr="00B27645">
        <w:rPr>
          <w:rFonts w:eastAsia="Arial" w:cs="Arial"/>
          <w:b/>
          <w:color w:val="000000" w:themeColor="text1"/>
          <w:sz w:val="24"/>
          <w:szCs w:val="24"/>
          <w:lang w:val="es-CO"/>
        </w:rPr>
        <w:t>le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,</w:t>
      </w:r>
      <w:r w:rsidRPr="00093381">
        <w:rPr>
          <w:rFonts w:eastAsia="Arial" w:cs="Arial"/>
          <w:color w:val="000000" w:themeColor="text1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l</w:t>
      </w:r>
      <w:r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="00772767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74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%</w:t>
      </w:r>
      <w:r w:rsidRPr="00093381">
        <w:rPr>
          <w:rFonts w:eastAsia="Arial" w:cs="Arial"/>
          <w:color w:val="000000" w:themeColor="text1"/>
          <w:spacing w:val="9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(</w:t>
      </w:r>
      <w:r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211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)</w:t>
      </w:r>
      <w:r w:rsidRPr="00093381">
        <w:rPr>
          <w:rFonts w:eastAsia="Arial" w:cs="Arial"/>
          <w:color w:val="000000" w:themeColor="text1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f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ra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b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le</w:t>
      </w:r>
      <w:r w:rsidRPr="00093381">
        <w:rPr>
          <w:rFonts w:eastAsia="Arial" w:cs="Arial"/>
          <w:color w:val="000000" w:themeColor="text1"/>
          <w:spacing w:val="4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c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n re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ue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</w:t>
      </w:r>
      <w:r w:rsidRPr="00093381">
        <w:rPr>
          <w:rFonts w:eastAsia="Arial" w:cs="Arial"/>
          <w:color w:val="000000" w:themeColor="text1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ie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o</w:t>
      </w:r>
      <w:r w:rsidR="00772767">
        <w:rPr>
          <w:rFonts w:eastAsia="Arial" w:cs="Arial"/>
          <w:color w:val="000000" w:themeColor="text1"/>
          <w:sz w:val="24"/>
          <w:szCs w:val="24"/>
          <w:lang w:val="es-CO"/>
        </w:rPr>
        <w:t xml:space="preserve"> o pendiente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y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 xml:space="preserve"> </w:t>
      </w:r>
      <w:r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2</w:t>
      </w:r>
      <w:r w:rsidR="00772767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1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%</w:t>
      </w:r>
      <w:r w:rsidRPr="00093381">
        <w:rPr>
          <w:rFonts w:eastAsia="Arial" w:cs="Arial"/>
          <w:color w:val="000000" w:themeColor="text1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color w:val="000000" w:themeColor="text1"/>
          <w:spacing w:val="-3"/>
          <w:sz w:val="24"/>
          <w:szCs w:val="24"/>
          <w:lang w:val="es-CO"/>
        </w:rPr>
        <w:t>(</w:t>
      </w:r>
      <w:r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59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 xml:space="preserve">) 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de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f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color w:val="000000" w:themeColor="text1"/>
          <w:spacing w:val="-2"/>
          <w:sz w:val="24"/>
          <w:szCs w:val="24"/>
          <w:lang w:val="es-CO"/>
        </w:rPr>
        <w:t>v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ra</w:t>
      </w:r>
      <w:r w:rsidRPr="00093381">
        <w:rPr>
          <w:rFonts w:eastAsia="Arial" w:cs="Arial"/>
          <w:color w:val="000000" w:themeColor="text1"/>
          <w:spacing w:val="1"/>
          <w:sz w:val="24"/>
          <w:szCs w:val="24"/>
          <w:lang w:val="es-CO"/>
        </w:rPr>
        <w:t>b</w:t>
      </w:r>
      <w:r w:rsidRPr="00093381">
        <w:rPr>
          <w:rFonts w:eastAsia="Arial" w:cs="Arial"/>
          <w:color w:val="000000" w:themeColor="text1"/>
          <w:sz w:val="24"/>
          <w:szCs w:val="24"/>
          <w:lang w:val="es-CO"/>
        </w:rPr>
        <w:t>le</w:t>
      </w:r>
      <w:r w:rsidR="00D65F0C">
        <w:rPr>
          <w:rFonts w:eastAsia="Arial" w:cs="Arial"/>
          <w:color w:val="000000" w:themeColor="text1"/>
          <w:sz w:val="24"/>
          <w:szCs w:val="24"/>
          <w:lang w:val="es-CO"/>
        </w:rPr>
        <w:t xml:space="preserve"> (grafica 4)</w:t>
      </w:r>
    </w:p>
    <w:p w:rsidR="00B27645" w:rsidRDefault="00B27645" w:rsidP="00B27645">
      <w:pPr>
        <w:ind w:right="298"/>
        <w:rPr>
          <w:rFonts w:eastAsia="Arial" w:cs="Arial"/>
          <w:color w:val="000000" w:themeColor="text1"/>
          <w:spacing w:val="1"/>
          <w:sz w:val="24"/>
          <w:szCs w:val="24"/>
          <w:lang w:val="es-CO"/>
        </w:rPr>
      </w:pPr>
    </w:p>
    <w:p w:rsidR="00B27645" w:rsidRPr="00093381" w:rsidRDefault="00772767" w:rsidP="0015515A">
      <w:pPr>
        <w:ind w:left="102" w:right="308"/>
        <w:jc w:val="center"/>
        <w:rPr>
          <w:rFonts w:eastAsia="Arial" w:cs="Arial"/>
          <w:sz w:val="24"/>
          <w:szCs w:val="24"/>
          <w:lang w:val="es-CO"/>
        </w:rPr>
      </w:pPr>
      <w:r>
        <w:rPr>
          <w:noProof/>
        </w:rPr>
        <w:drawing>
          <wp:inline distT="0" distB="0" distL="0" distR="0" wp14:anchorId="046AF2DA" wp14:editId="15F34082">
            <wp:extent cx="4572000" cy="2743200"/>
            <wp:effectExtent l="0" t="0" r="0" b="0"/>
            <wp:docPr id="31" name="Gráfico 31">
              <a:extLst xmlns:a="http://schemas.openxmlformats.org/drawingml/2006/main">
                <a:ext uri="{FF2B5EF4-FFF2-40B4-BE49-F238E27FC236}">
                  <a16:creationId xmlns:a16="http://schemas.microsoft.com/office/drawing/2014/main" id="{33D3F19B-A431-4AFB-8B22-28EC1B95936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B27645" w:rsidRDefault="00B27645" w:rsidP="00B27645">
      <w:pPr>
        <w:ind w:left="102" w:right="308"/>
        <w:rPr>
          <w:rFonts w:eastAsia="Arial" w:cs="Arial"/>
          <w:sz w:val="24"/>
          <w:szCs w:val="24"/>
          <w:lang w:val="es-CO"/>
        </w:rPr>
      </w:pPr>
    </w:p>
    <w:p w:rsidR="00C30D6D" w:rsidRPr="008C5550" w:rsidRDefault="00C30D6D" w:rsidP="00C30D6D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4</w:t>
      </w:r>
      <w:r w:rsidRPr="008C5550">
        <w:rPr>
          <w:rFonts w:cs="Arial"/>
          <w:b/>
          <w:sz w:val="20"/>
        </w:rPr>
        <w:t xml:space="preserve">. </w:t>
      </w:r>
      <w:r>
        <w:rPr>
          <w:rFonts w:cs="Arial"/>
          <w:sz w:val="20"/>
        </w:rPr>
        <w:t>Conceptos sanitarios emitidos a establecimientos de alimento</w:t>
      </w:r>
      <w:r w:rsidRPr="008C5550">
        <w:rPr>
          <w:rFonts w:cs="Arial"/>
          <w:sz w:val="20"/>
        </w:rPr>
        <w:t>s, 2018.</w:t>
      </w:r>
    </w:p>
    <w:p w:rsidR="00C30D6D" w:rsidRDefault="00C30D6D" w:rsidP="00B27645">
      <w:pPr>
        <w:ind w:right="297"/>
        <w:rPr>
          <w:rFonts w:eastAsia="Arial" w:cs="Arial"/>
          <w:spacing w:val="1"/>
          <w:sz w:val="24"/>
          <w:szCs w:val="24"/>
          <w:lang w:val="es-CO"/>
        </w:rPr>
      </w:pPr>
    </w:p>
    <w:p w:rsidR="005B1706" w:rsidRPr="00516526" w:rsidRDefault="005B1706" w:rsidP="005B1706">
      <w:pPr>
        <w:ind w:right="297"/>
        <w:rPr>
          <w:rFonts w:eastAsia="Arial" w:cs="Arial"/>
          <w:spacing w:val="1"/>
          <w:sz w:val="24"/>
          <w:szCs w:val="24"/>
          <w:lang w:val="es-CO"/>
        </w:rPr>
      </w:pPr>
      <w:r w:rsidRPr="005B1706">
        <w:rPr>
          <w:rFonts w:eastAsia="Arial" w:cs="Arial"/>
          <w:spacing w:val="1"/>
          <w:sz w:val="24"/>
          <w:szCs w:val="24"/>
        </w:rPr>
        <w:t xml:space="preserve">Teniendo </w:t>
      </w:r>
      <w:r w:rsidR="00DC2030">
        <w:rPr>
          <w:rFonts w:eastAsia="Arial" w:cs="Arial"/>
          <w:spacing w:val="1"/>
          <w:sz w:val="24"/>
          <w:szCs w:val="24"/>
        </w:rPr>
        <w:t>lo anterior, se concluye que por</w:t>
      </w:r>
      <w:r w:rsidRPr="005B1706">
        <w:rPr>
          <w:rFonts w:eastAsia="Arial" w:cs="Arial"/>
          <w:spacing w:val="1"/>
          <w:sz w:val="24"/>
          <w:szCs w:val="24"/>
        </w:rPr>
        <w:t xml:space="preserve"> cada </w:t>
      </w:r>
      <w:r w:rsidRPr="005B1706">
        <w:rPr>
          <w:rFonts w:eastAsia="Arial" w:cs="Arial"/>
          <w:b/>
          <w:bCs/>
          <w:spacing w:val="1"/>
          <w:sz w:val="24"/>
          <w:szCs w:val="24"/>
        </w:rPr>
        <w:t>100</w:t>
      </w:r>
      <w:r w:rsidRPr="005B1706">
        <w:rPr>
          <w:rFonts w:eastAsia="Arial" w:cs="Arial"/>
          <w:spacing w:val="1"/>
          <w:sz w:val="24"/>
          <w:szCs w:val="24"/>
        </w:rPr>
        <w:t xml:space="preserve"> establecimientos</w:t>
      </w:r>
      <w:r w:rsidR="00516526">
        <w:rPr>
          <w:rFonts w:eastAsia="Arial" w:cs="Arial"/>
          <w:spacing w:val="1"/>
          <w:sz w:val="24"/>
          <w:szCs w:val="24"/>
        </w:rPr>
        <w:t xml:space="preserve"> vigilados</w:t>
      </w:r>
      <w:r w:rsidRPr="005B1706">
        <w:rPr>
          <w:rFonts w:eastAsia="Arial" w:cs="Arial"/>
          <w:spacing w:val="1"/>
          <w:sz w:val="24"/>
          <w:szCs w:val="24"/>
        </w:rPr>
        <w:t xml:space="preserve"> dedicados a la gastronomía y de distribución de alimentos y bebidas en el Departamento</w:t>
      </w:r>
      <w:r w:rsidR="00516526">
        <w:rPr>
          <w:rFonts w:eastAsia="Arial" w:cs="Arial"/>
          <w:spacing w:val="1"/>
          <w:sz w:val="24"/>
          <w:szCs w:val="24"/>
        </w:rPr>
        <w:t>,</w:t>
      </w:r>
      <w:r w:rsidRPr="005B1706">
        <w:rPr>
          <w:rFonts w:eastAsia="Arial" w:cs="Arial"/>
          <w:spacing w:val="1"/>
          <w:sz w:val="24"/>
          <w:szCs w:val="24"/>
        </w:rPr>
        <w:t xml:space="preserve"> en promedio</w:t>
      </w:r>
      <w:r w:rsidR="00516526">
        <w:rPr>
          <w:rFonts w:eastAsia="Arial" w:cs="Arial"/>
          <w:spacing w:val="1"/>
          <w:sz w:val="24"/>
          <w:szCs w:val="24"/>
        </w:rPr>
        <w:t xml:space="preserve"> solo</w:t>
      </w:r>
      <w:r w:rsidRPr="005B1706">
        <w:rPr>
          <w:rFonts w:eastAsia="Arial" w:cs="Arial"/>
          <w:spacing w:val="1"/>
          <w:sz w:val="24"/>
          <w:szCs w:val="24"/>
        </w:rPr>
        <w:t xml:space="preserve"> </w:t>
      </w:r>
      <w:r w:rsidR="00772767">
        <w:rPr>
          <w:rFonts w:eastAsia="Arial" w:cs="Arial"/>
          <w:b/>
          <w:bCs/>
          <w:spacing w:val="1"/>
          <w:sz w:val="24"/>
          <w:szCs w:val="24"/>
        </w:rPr>
        <w:t>5</w:t>
      </w:r>
      <w:r w:rsidRPr="005B1706">
        <w:rPr>
          <w:rFonts w:eastAsia="Arial" w:cs="Arial"/>
          <w:b/>
          <w:bCs/>
          <w:spacing w:val="1"/>
          <w:sz w:val="24"/>
          <w:szCs w:val="24"/>
        </w:rPr>
        <w:t xml:space="preserve"> </w:t>
      </w:r>
      <w:r w:rsidRPr="005B1706">
        <w:rPr>
          <w:rFonts w:eastAsia="Arial" w:cs="Arial"/>
          <w:spacing w:val="1"/>
          <w:sz w:val="24"/>
          <w:szCs w:val="24"/>
        </w:rPr>
        <w:t xml:space="preserve">cuentan con concepto sanitario </w:t>
      </w:r>
      <w:r w:rsidRPr="00DC34AA">
        <w:rPr>
          <w:rFonts w:eastAsia="Arial" w:cs="Arial"/>
          <w:b/>
          <w:i/>
          <w:iCs/>
          <w:spacing w:val="1"/>
          <w:sz w:val="24"/>
          <w:szCs w:val="24"/>
        </w:rPr>
        <w:t>favorable</w:t>
      </w:r>
      <w:r w:rsidR="00DC34AA">
        <w:rPr>
          <w:rFonts w:eastAsia="Arial" w:cs="Arial"/>
          <w:i/>
          <w:iCs/>
          <w:spacing w:val="1"/>
          <w:sz w:val="24"/>
          <w:szCs w:val="24"/>
        </w:rPr>
        <w:t xml:space="preserve">, </w:t>
      </w:r>
      <w:r w:rsidR="00DC34AA" w:rsidRPr="00DC34AA">
        <w:rPr>
          <w:rFonts w:eastAsia="Arial" w:cs="Arial"/>
          <w:iCs/>
          <w:spacing w:val="1"/>
          <w:sz w:val="24"/>
          <w:szCs w:val="24"/>
        </w:rPr>
        <w:t>es decir que</w:t>
      </w:r>
      <w:r w:rsidR="00DC34AA">
        <w:rPr>
          <w:rFonts w:eastAsia="Arial" w:cs="Arial"/>
          <w:iCs/>
          <w:spacing w:val="1"/>
          <w:sz w:val="24"/>
          <w:szCs w:val="24"/>
        </w:rPr>
        <w:t xml:space="preserve"> durante el desarrollo de las actividades de inspección, vigilancia y control realizada a los establecimientos (vigilados y controlados) se evidencio el </w:t>
      </w:r>
      <w:r w:rsidR="00516526">
        <w:rPr>
          <w:rFonts w:eastAsia="Arial" w:cs="Arial"/>
          <w:iCs/>
          <w:spacing w:val="1"/>
          <w:sz w:val="24"/>
          <w:szCs w:val="24"/>
        </w:rPr>
        <w:lastRenderedPageBreak/>
        <w:t xml:space="preserve">cumplimiento de </w:t>
      </w:r>
      <w:r w:rsidR="00DC34AA">
        <w:rPr>
          <w:rFonts w:eastAsia="Arial" w:cs="Arial"/>
          <w:iCs/>
          <w:spacing w:val="1"/>
          <w:sz w:val="24"/>
          <w:szCs w:val="24"/>
        </w:rPr>
        <w:t>más</w:t>
      </w:r>
      <w:r w:rsidR="00516526">
        <w:rPr>
          <w:rFonts w:eastAsia="Arial" w:cs="Arial"/>
          <w:iCs/>
          <w:spacing w:val="1"/>
          <w:sz w:val="24"/>
          <w:szCs w:val="24"/>
        </w:rPr>
        <w:t xml:space="preserve"> del 90% de los requisitos sanitarios establecidos en la normatividad sanitaria vigente</w:t>
      </w:r>
      <w:r w:rsidR="00DC34AA">
        <w:rPr>
          <w:rFonts w:eastAsia="Arial" w:cs="Arial"/>
          <w:iCs/>
          <w:spacing w:val="1"/>
          <w:sz w:val="24"/>
          <w:szCs w:val="24"/>
        </w:rPr>
        <w:t xml:space="preserve">. </w:t>
      </w:r>
    </w:p>
    <w:p w:rsidR="00480E3A" w:rsidRDefault="00480E3A" w:rsidP="00B27645">
      <w:pPr>
        <w:jc w:val="center"/>
        <w:rPr>
          <w:rFonts w:eastAsia="Arial" w:cs="Arial"/>
          <w:b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  <w:gridCol w:w="4389"/>
      </w:tblGrid>
      <w:tr w:rsidR="00DA7AD5" w:rsidRPr="00152EC7" w:rsidTr="00E83457">
        <w:trPr>
          <w:trHeight w:val="1992"/>
          <w:jc w:val="center"/>
        </w:trPr>
        <w:tc>
          <w:tcPr>
            <w:tcW w:w="4388" w:type="dxa"/>
          </w:tcPr>
          <w:p w:rsidR="00D65F0C" w:rsidRPr="00152EC7" w:rsidRDefault="00D65F0C" w:rsidP="00B27645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noProof/>
                <w:sz w:val="18"/>
                <w:szCs w:val="18"/>
                <w:lang w:val="es-CO" w:eastAsia="es-CO"/>
              </w:rPr>
              <w:drawing>
                <wp:inline distT="0" distB="0" distL="0" distR="0" wp14:anchorId="42D192FA" wp14:editId="7D0048FA">
                  <wp:extent cx="1679944" cy="1197595"/>
                  <wp:effectExtent l="0" t="0" r="0" b="3175"/>
                  <wp:docPr id="22" name="Imagen 22" descr="C:\Users\finu1\Desktop\IMG-20181024-WA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inu1\Desktop\IMG-20181024-WA0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065" cy="1206949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2025A8" w:rsidRPr="00152EC7" w:rsidRDefault="002025A8" w:rsidP="00E83457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1. </w:t>
            </w:r>
            <w:r w:rsidRPr="00152EC7">
              <w:rPr>
                <w:rFonts w:cs="Arial"/>
                <w:sz w:val="18"/>
                <w:szCs w:val="18"/>
              </w:rPr>
              <w:t>Restaurante vigilado, 2018.</w:t>
            </w:r>
          </w:p>
          <w:p w:rsidR="00E83457" w:rsidRPr="00152EC7" w:rsidRDefault="00E83457" w:rsidP="00E83457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389" w:type="dxa"/>
          </w:tcPr>
          <w:p w:rsidR="002025A8" w:rsidRPr="00152EC7" w:rsidRDefault="00DA7AD5" w:rsidP="00DA7AD5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noProof/>
                <w:sz w:val="18"/>
                <w:szCs w:val="18"/>
              </w:rPr>
              <w:drawing>
                <wp:inline distT="0" distB="0" distL="0" distR="0">
                  <wp:extent cx="1669312" cy="1196975"/>
                  <wp:effectExtent l="0" t="0" r="7620" b="317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312" cy="119697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2025A8" w:rsidRPr="00152EC7" w:rsidRDefault="002025A8" w:rsidP="00E83457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2. </w:t>
            </w:r>
            <w:r w:rsidRPr="00152EC7">
              <w:rPr>
                <w:rFonts w:cs="Arial"/>
                <w:sz w:val="18"/>
                <w:szCs w:val="18"/>
              </w:rPr>
              <w:t>Supermercado vigilado, 2018.</w:t>
            </w:r>
          </w:p>
        </w:tc>
      </w:tr>
      <w:tr w:rsidR="00DA7AD5" w:rsidRPr="00152EC7" w:rsidTr="00E83457">
        <w:trPr>
          <w:jc w:val="center"/>
        </w:trPr>
        <w:tc>
          <w:tcPr>
            <w:tcW w:w="4388" w:type="dxa"/>
          </w:tcPr>
          <w:p w:rsidR="00E83457" w:rsidRPr="00152EC7" w:rsidRDefault="00E83457" w:rsidP="003173DA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noProof/>
                <w:sz w:val="18"/>
                <w:szCs w:val="18"/>
              </w:rPr>
              <w:drawing>
                <wp:inline distT="0" distB="0" distL="0" distR="0" wp14:anchorId="5E05DCDE" wp14:editId="21F71102">
                  <wp:extent cx="1679575" cy="1222744"/>
                  <wp:effectExtent l="0" t="0" r="0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29" cy="1243531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2025A8" w:rsidRPr="00152EC7" w:rsidRDefault="002025A8" w:rsidP="003173DA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65F0C" w:rsidRPr="00152EC7">
              <w:rPr>
                <w:rFonts w:cs="Arial"/>
                <w:b/>
                <w:sz w:val="18"/>
                <w:szCs w:val="18"/>
              </w:rPr>
              <w:t>3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Pr="00152EC7">
              <w:rPr>
                <w:rFonts w:cs="Arial"/>
                <w:sz w:val="18"/>
                <w:szCs w:val="18"/>
              </w:rPr>
              <w:t>Comedor escolar vigilado, 2018</w:t>
            </w:r>
            <w:r w:rsidR="00E83457" w:rsidRPr="00152EC7">
              <w:rPr>
                <w:rFonts w:cs="Arial"/>
                <w:sz w:val="18"/>
                <w:szCs w:val="18"/>
              </w:rPr>
              <w:t>.</w:t>
            </w:r>
          </w:p>
        </w:tc>
        <w:tc>
          <w:tcPr>
            <w:tcW w:w="4389" w:type="dxa"/>
          </w:tcPr>
          <w:p w:rsidR="00E83457" w:rsidRPr="00152EC7" w:rsidRDefault="00E83457" w:rsidP="00B27645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noProof/>
                <w:sz w:val="18"/>
                <w:szCs w:val="18"/>
              </w:rPr>
              <w:drawing>
                <wp:inline distT="0" distB="0" distL="0" distR="0" wp14:anchorId="2358E5A3" wp14:editId="246E6A6B">
                  <wp:extent cx="1711325" cy="1222375"/>
                  <wp:effectExtent l="0" t="0" r="3175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246" cy="1245176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2025A8" w:rsidRPr="00152EC7" w:rsidRDefault="002025A8" w:rsidP="003173DA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65F0C" w:rsidRPr="00152EC7">
              <w:rPr>
                <w:rFonts w:cs="Arial"/>
                <w:b/>
                <w:sz w:val="18"/>
                <w:szCs w:val="18"/>
              </w:rPr>
              <w:t>4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D65F0C" w:rsidRPr="00152EC7">
              <w:rPr>
                <w:rFonts w:cs="Arial"/>
                <w:sz w:val="18"/>
                <w:szCs w:val="18"/>
              </w:rPr>
              <w:t>Tienda</w:t>
            </w:r>
            <w:r w:rsidRPr="00152EC7">
              <w:rPr>
                <w:rFonts w:cs="Arial"/>
                <w:sz w:val="18"/>
                <w:szCs w:val="18"/>
              </w:rPr>
              <w:t xml:space="preserve"> vigilad</w:t>
            </w:r>
            <w:r w:rsidR="00E83457" w:rsidRPr="00152EC7">
              <w:rPr>
                <w:rFonts w:cs="Arial"/>
                <w:sz w:val="18"/>
                <w:szCs w:val="18"/>
              </w:rPr>
              <w:t>a</w:t>
            </w:r>
            <w:r w:rsidRPr="00152EC7">
              <w:rPr>
                <w:rFonts w:cs="Arial"/>
                <w:sz w:val="18"/>
                <w:szCs w:val="18"/>
              </w:rPr>
              <w:t>, 2018.</w:t>
            </w:r>
          </w:p>
        </w:tc>
      </w:tr>
    </w:tbl>
    <w:p w:rsidR="00E83457" w:rsidRPr="00D65F0C" w:rsidRDefault="00E83457" w:rsidP="00D65F0C">
      <w:pPr>
        <w:pStyle w:val="Prrafodelista"/>
        <w:ind w:left="1182" w:right="297"/>
        <w:rPr>
          <w:rFonts w:eastAsia="Arial" w:cs="Arial"/>
          <w:sz w:val="24"/>
          <w:szCs w:val="24"/>
          <w:u w:val="single"/>
          <w:lang w:val="es-CO"/>
        </w:rPr>
      </w:pPr>
    </w:p>
    <w:p w:rsidR="00B27645" w:rsidRPr="0015515A" w:rsidRDefault="0015515A" w:rsidP="008C44AA">
      <w:pPr>
        <w:pStyle w:val="Prrafodelista"/>
        <w:numPr>
          <w:ilvl w:val="0"/>
          <w:numId w:val="31"/>
        </w:numPr>
        <w:ind w:right="297"/>
        <w:rPr>
          <w:rFonts w:eastAsia="Arial" w:cs="Arial"/>
          <w:sz w:val="24"/>
          <w:szCs w:val="24"/>
          <w:u w:val="single"/>
          <w:lang w:val="es-CO"/>
        </w:rPr>
      </w:pP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Verificación de rotulado</w:t>
      </w:r>
      <w:r w:rsidR="008C44A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:</w:t>
      </w:r>
    </w:p>
    <w:p w:rsidR="00B27645" w:rsidRPr="00B27645" w:rsidRDefault="00B27645" w:rsidP="008C44AA">
      <w:pPr>
        <w:spacing w:before="15"/>
        <w:rPr>
          <w:rFonts w:eastAsia="Arial" w:cs="Arial"/>
          <w:sz w:val="24"/>
          <w:szCs w:val="24"/>
          <w:lang w:val="es-CO"/>
        </w:rPr>
      </w:pPr>
    </w:p>
    <w:p w:rsidR="00B27645" w:rsidRPr="00B27645" w:rsidRDefault="00B27645" w:rsidP="008C44AA">
      <w:pPr>
        <w:spacing w:before="15"/>
        <w:rPr>
          <w:rFonts w:eastAsia="Arial" w:cs="Arial"/>
          <w:noProof/>
          <w:sz w:val="24"/>
          <w:szCs w:val="24"/>
          <w:lang w:val="es-CO" w:eastAsia="es-CO"/>
        </w:rPr>
      </w:pPr>
      <w:r w:rsidRPr="00B27645">
        <w:rPr>
          <w:rFonts w:eastAsia="Arial" w:cs="Arial"/>
          <w:sz w:val="24"/>
          <w:szCs w:val="24"/>
          <w:lang w:val="es-CO"/>
        </w:rPr>
        <w:t xml:space="preserve">Se realizó la verificación </w:t>
      </w:r>
      <w:r w:rsidR="0015515A">
        <w:rPr>
          <w:rFonts w:eastAsia="Arial" w:cs="Arial"/>
          <w:sz w:val="24"/>
          <w:szCs w:val="24"/>
          <w:lang w:val="es-CO"/>
        </w:rPr>
        <w:t xml:space="preserve">del </w:t>
      </w:r>
      <w:r w:rsidRPr="00B27645">
        <w:rPr>
          <w:rFonts w:eastAsia="Arial" w:cs="Arial"/>
          <w:sz w:val="24"/>
          <w:szCs w:val="24"/>
          <w:lang w:val="es-CO"/>
        </w:rPr>
        <w:t xml:space="preserve">rotulado </w:t>
      </w:r>
      <w:r w:rsidR="0015515A" w:rsidRPr="00B27645">
        <w:rPr>
          <w:rFonts w:eastAsia="Arial" w:cs="Arial"/>
          <w:sz w:val="24"/>
          <w:szCs w:val="24"/>
          <w:lang w:val="es-CO"/>
        </w:rPr>
        <w:t xml:space="preserve">a </w:t>
      </w:r>
      <w:r w:rsidR="0015515A">
        <w:rPr>
          <w:rFonts w:eastAsia="Arial" w:cs="Arial"/>
          <w:sz w:val="24"/>
          <w:szCs w:val="24"/>
          <w:lang w:val="es-CO"/>
        </w:rPr>
        <w:t>81</w:t>
      </w:r>
      <w:r w:rsidR="0015515A" w:rsidRPr="00B27645">
        <w:rPr>
          <w:rFonts w:eastAsia="Arial" w:cs="Arial"/>
          <w:sz w:val="24"/>
          <w:szCs w:val="24"/>
          <w:lang w:val="es-CO"/>
        </w:rPr>
        <w:t xml:space="preserve"> productos alimenticios</w:t>
      </w:r>
      <w:r w:rsidR="0015515A">
        <w:rPr>
          <w:rFonts w:eastAsia="Arial" w:cs="Arial"/>
          <w:sz w:val="24"/>
          <w:szCs w:val="24"/>
          <w:lang w:val="es-CO"/>
        </w:rPr>
        <w:t xml:space="preserve"> de acuerdo a</w:t>
      </w:r>
      <w:r w:rsidRPr="00B27645">
        <w:rPr>
          <w:rFonts w:eastAsia="Arial" w:cs="Arial"/>
          <w:sz w:val="24"/>
          <w:szCs w:val="24"/>
          <w:lang w:val="es-CO"/>
        </w:rPr>
        <w:t xml:space="preserve"> lo establecido en la Resolución 5109 de 2005</w:t>
      </w:r>
      <w:r>
        <w:rPr>
          <w:rFonts w:eastAsia="Arial" w:cs="Arial"/>
          <w:sz w:val="24"/>
          <w:szCs w:val="24"/>
          <w:lang w:val="es-CO"/>
        </w:rPr>
        <w:t>.</w:t>
      </w:r>
    </w:p>
    <w:p w:rsidR="00B6192B" w:rsidRDefault="00B6192B" w:rsidP="008C44AA">
      <w:pPr>
        <w:spacing w:before="9"/>
        <w:rPr>
          <w:rFonts w:cs="Arial"/>
          <w:sz w:val="24"/>
          <w:szCs w:val="24"/>
          <w:lang w:val="es-CO"/>
        </w:rPr>
      </w:pPr>
    </w:p>
    <w:p w:rsidR="00D759E3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9"/>
        <w:gridCol w:w="4808"/>
      </w:tblGrid>
      <w:tr w:rsidR="00D759E3" w:rsidRPr="00152EC7" w:rsidTr="00D759E3">
        <w:trPr>
          <w:jc w:val="center"/>
        </w:trPr>
        <w:tc>
          <w:tcPr>
            <w:tcW w:w="3969" w:type="dxa"/>
          </w:tcPr>
          <w:p w:rsidR="00D759E3" w:rsidRPr="00152EC7" w:rsidRDefault="00D759E3" w:rsidP="00D759E3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noProof/>
                <w:sz w:val="18"/>
                <w:szCs w:val="18"/>
              </w:rPr>
              <w:drawing>
                <wp:inline distT="0" distB="0" distL="0" distR="0" wp14:anchorId="26515E57" wp14:editId="1A9CED46">
                  <wp:extent cx="1775460" cy="1106805"/>
                  <wp:effectExtent l="0" t="0" r="0" b="0"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234" cy="1111651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D759E3" w:rsidRPr="00152EC7" w:rsidRDefault="00D759E3" w:rsidP="00D759E3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5. </w:t>
            </w:r>
            <w:r w:rsidRPr="00152EC7">
              <w:rPr>
                <w:rFonts w:cs="Arial"/>
                <w:sz w:val="18"/>
                <w:szCs w:val="18"/>
              </w:rPr>
              <w:t>Rotulado producto perecedero, 2018.</w:t>
            </w:r>
          </w:p>
        </w:tc>
        <w:tc>
          <w:tcPr>
            <w:tcW w:w="4808" w:type="dxa"/>
          </w:tcPr>
          <w:p w:rsidR="00D759E3" w:rsidRPr="00152EC7" w:rsidRDefault="00D759E3" w:rsidP="00D759E3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noProof/>
                <w:sz w:val="18"/>
                <w:szCs w:val="18"/>
              </w:rPr>
              <w:drawing>
                <wp:inline distT="0" distB="0" distL="0" distR="0" wp14:anchorId="537FAE96" wp14:editId="64599006">
                  <wp:extent cx="1784717" cy="1127051"/>
                  <wp:effectExtent l="0" t="0" r="6350" b="0"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072" cy="1137379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D759E3" w:rsidRPr="00152EC7" w:rsidRDefault="00D759E3" w:rsidP="00D759E3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6. </w:t>
            </w:r>
            <w:r w:rsidRPr="00152EC7">
              <w:rPr>
                <w:rFonts w:cs="Arial"/>
                <w:sz w:val="18"/>
                <w:szCs w:val="18"/>
              </w:rPr>
              <w:t xml:space="preserve">Rotulado producto no perecedero, </w:t>
            </w:r>
          </w:p>
          <w:p w:rsidR="00D759E3" w:rsidRPr="00152EC7" w:rsidRDefault="00D759E3" w:rsidP="00D759E3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2018.</w:t>
            </w:r>
          </w:p>
        </w:tc>
      </w:tr>
    </w:tbl>
    <w:p w:rsidR="00D759E3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p w:rsidR="00D759E3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p w:rsidR="00D759E3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p w:rsidR="00D759E3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p w:rsidR="00D759E3" w:rsidRPr="00093381" w:rsidRDefault="00D759E3" w:rsidP="008C44AA">
      <w:pPr>
        <w:spacing w:before="9"/>
        <w:rPr>
          <w:rFonts w:cs="Arial"/>
          <w:sz w:val="24"/>
          <w:szCs w:val="24"/>
          <w:lang w:val="es-CO"/>
        </w:rPr>
      </w:pPr>
    </w:p>
    <w:p w:rsidR="00B27645" w:rsidRPr="0015515A" w:rsidRDefault="0015515A" w:rsidP="008C44AA">
      <w:pPr>
        <w:pStyle w:val="Prrafodelista"/>
        <w:numPr>
          <w:ilvl w:val="0"/>
          <w:numId w:val="25"/>
        </w:numPr>
        <w:spacing w:before="15"/>
        <w:rPr>
          <w:rFonts w:eastAsia="Arial" w:cs="Arial"/>
          <w:sz w:val="24"/>
          <w:szCs w:val="24"/>
          <w:u w:val="single"/>
          <w:lang w:val="es-CO"/>
        </w:rPr>
      </w:pP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t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en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ó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n de</w:t>
      </w:r>
      <w:r w:rsidR="00B27645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que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j</w:t>
      </w: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s</w:t>
      </w:r>
      <w:r w:rsidR="00B27645" w:rsidRPr="0015515A">
        <w:rPr>
          <w:rFonts w:eastAsia="Arial" w:cs="Arial"/>
          <w:b/>
          <w:spacing w:val="3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y</w:t>
      </w:r>
      <w:r w:rsidR="00B27645"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de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n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u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n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pacing w:val="5"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s</w:t>
      </w:r>
      <w:r w:rsidR="008C44AA">
        <w:rPr>
          <w:rFonts w:eastAsia="Arial" w:cs="Arial"/>
          <w:b/>
          <w:sz w:val="24"/>
          <w:szCs w:val="24"/>
          <w:u w:val="single"/>
          <w:lang w:val="es-CO"/>
        </w:rPr>
        <w:t>:</w:t>
      </w:r>
    </w:p>
    <w:p w:rsidR="00B27645" w:rsidRPr="00093381" w:rsidRDefault="00B27645" w:rsidP="008C44AA">
      <w:pPr>
        <w:ind w:left="102" w:right="78"/>
        <w:rPr>
          <w:rFonts w:eastAsia="Arial" w:cs="Arial"/>
          <w:spacing w:val="1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lastRenderedPageBreak/>
        <w:t>En</w:t>
      </w:r>
      <w:r w:rsidRPr="00093381">
        <w:rPr>
          <w:rFonts w:eastAsia="Arial" w:cs="Arial"/>
          <w:spacing w:val="6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6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ñ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60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20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1</w:t>
      </w:r>
      <w:r>
        <w:rPr>
          <w:rFonts w:eastAsia="Arial" w:cs="Arial"/>
          <w:sz w:val="24"/>
          <w:szCs w:val="24"/>
          <w:lang w:val="es-CO"/>
        </w:rPr>
        <w:t>8</w:t>
      </w:r>
      <w:r w:rsidRPr="00093381">
        <w:rPr>
          <w:rFonts w:eastAsia="Arial" w:cs="Arial"/>
          <w:spacing w:val="6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se</w:t>
      </w:r>
      <w:r w:rsidRPr="00093381">
        <w:rPr>
          <w:rFonts w:eastAsia="Arial" w:cs="Arial"/>
          <w:spacing w:val="60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end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5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60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6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59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60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27</w:t>
      </w:r>
      <w:r w:rsidRPr="00093381">
        <w:rPr>
          <w:rFonts w:eastAsia="Arial" w:cs="Arial"/>
          <w:spacing w:val="6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ue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j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 y</w:t>
      </w:r>
      <w:r w:rsidRPr="00093381">
        <w:rPr>
          <w:rFonts w:eastAsia="Arial" w:cs="Arial"/>
          <w:spacing w:val="59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denun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 re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z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ada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po</w:t>
      </w:r>
      <w:r w:rsidRPr="00093381">
        <w:rPr>
          <w:rFonts w:eastAsia="Arial" w:cs="Arial"/>
          <w:sz w:val="24"/>
          <w:szCs w:val="24"/>
          <w:lang w:val="es-CO"/>
        </w:rPr>
        <w:t>r la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un</w:t>
      </w:r>
      <w:r w:rsidRPr="00093381">
        <w:rPr>
          <w:rFonts w:eastAsia="Arial" w:cs="Arial"/>
          <w:sz w:val="24"/>
          <w:szCs w:val="24"/>
          <w:lang w:val="es-CO"/>
        </w:rPr>
        <w:t>id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d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to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7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in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ade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ada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p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á</w:t>
      </w:r>
      <w:r w:rsidRPr="00093381">
        <w:rPr>
          <w:rFonts w:eastAsia="Arial" w:cs="Arial"/>
          <w:sz w:val="24"/>
          <w:szCs w:val="24"/>
          <w:lang w:val="es-CO"/>
        </w:rPr>
        <w:t>cti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man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pu</w:t>
      </w:r>
      <w:r w:rsidRPr="00093381">
        <w:rPr>
          <w:rFonts w:eastAsia="Arial" w:cs="Arial"/>
          <w:sz w:val="24"/>
          <w:szCs w:val="24"/>
          <w:lang w:val="es-CO"/>
        </w:rPr>
        <w:t>lac</w:t>
      </w:r>
      <w:r w:rsidRPr="00093381">
        <w:rPr>
          <w:rFonts w:eastAsia="Arial" w:cs="Arial"/>
          <w:spacing w:val="5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 xml:space="preserve">ón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.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De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ue</w:t>
      </w:r>
      <w:r w:rsidRPr="00093381">
        <w:rPr>
          <w:rFonts w:eastAsia="Arial" w:cs="Arial"/>
          <w:sz w:val="24"/>
          <w:szCs w:val="24"/>
          <w:lang w:val="es-CO"/>
        </w:rPr>
        <w:t>jas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y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den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cias,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33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%</w:t>
      </w:r>
      <w:r w:rsidRPr="00093381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ron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r</w:t>
      </w:r>
      <w:r w:rsidRPr="00093381">
        <w:rPr>
          <w:rFonts w:eastAsia="Arial" w:cs="Arial"/>
          <w:sz w:val="24"/>
          <w:szCs w:val="24"/>
          <w:lang w:val="es-CO"/>
        </w:rPr>
        <w:t xml:space="preserve">a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st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ab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>ci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de servicios de Restaurantes</w:t>
      </w:r>
      <w:r w:rsidRPr="00093381">
        <w:rPr>
          <w:rFonts w:eastAsia="Arial" w:cs="Arial"/>
          <w:sz w:val="24"/>
          <w:szCs w:val="24"/>
          <w:lang w:val="es-CO"/>
        </w:rPr>
        <w:t>.</w:t>
      </w:r>
    </w:p>
    <w:p w:rsidR="00303423" w:rsidRDefault="00303423" w:rsidP="008C44AA">
      <w:pPr>
        <w:rPr>
          <w:rFonts w:cs="Arial"/>
          <w:szCs w:val="22"/>
          <w:lang w:val="es-CO"/>
        </w:rPr>
      </w:pPr>
    </w:p>
    <w:p w:rsidR="00B27645" w:rsidRPr="0015515A" w:rsidRDefault="00B27645" w:rsidP="008C44AA">
      <w:pPr>
        <w:pStyle w:val="Prrafodelista"/>
        <w:numPr>
          <w:ilvl w:val="0"/>
          <w:numId w:val="25"/>
        </w:numPr>
        <w:rPr>
          <w:rFonts w:eastAsia="Arial" w:cs="Arial"/>
          <w:b/>
          <w:sz w:val="24"/>
          <w:szCs w:val="24"/>
          <w:u w:val="single"/>
          <w:lang w:val="es-CO"/>
        </w:rPr>
      </w:pP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M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edi</w:t>
      </w:r>
      <w:r w:rsidR="0015515A"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d</w:t>
      </w:r>
      <w:r w:rsidR="0015515A"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s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="0015515A" w:rsidRPr="0015515A">
        <w:rPr>
          <w:rFonts w:eastAsia="Arial" w:cs="Arial"/>
          <w:b/>
          <w:spacing w:val="6"/>
          <w:sz w:val="24"/>
          <w:szCs w:val="24"/>
          <w:u w:val="single"/>
          <w:lang w:val="es-CO"/>
        </w:rPr>
        <w:t>s</w:t>
      </w:r>
      <w:r w:rsidR="0015515A"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ni</w:t>
      </w:r>
      <w:r w:rsidR="0015515A" w:rsidRPr="0015515A">
        <w:rPr>
          <w:rFonts w:eastAsia="Arial" w:cs="Arial"/>
          <w:b/>
          <w:spacing w:val="4"/>
          <w:sz w:val="24"/>
          <w:szCs w:val="24"/>
          <w:u w:val="single"/>
          <w:lang w:val="es-CO"/>
        </w:rPr>
        <w:t>t</w:t>
      </w:r>
      <w:r w:rsidR="0015515A"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r</w:t>
      </w:r>
      <w:r w:rsidR="0015515A"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i</w:t>
      </w:r>
      <w:r w:rsidR="0015515A"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s</w:t>
      </w:r>
      <w:r w:rsidRPr="0015515A">
        <w:rPr>
          <w:rFonts w:eastAsia="Arial" w:cs="Arial"/>
          <w:b/>
          <w:spacing w:val="3"/>
          <w:sz w:val="24"/>
          <w:szCs w:val="24"/>
          <w:u w:val="single"/>
          <w:lang w:val="es-CO"/>
        </w:rPr>
        <w:t xml:space="preserve"> 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de</w:t>
      </w:r>
      <w:r w:rsidR="0015515A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s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eguri</w:t>
      </w:r>
      <w:r w:rsidR="0015515A"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d</w:t>
      </w:r>
      <w:r w:rsidR="0015515A"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="0015515A" w:rsidRPr="0015515A">
        <w:rPr>
          <w:rFonts w:eastAsia="Arial" w:cs="Arial"/>
          <w:b/>
          <w:sz w:val="24"/>
          <w:szCs w:val="24"/>
          <w:u w:val="single"/>
          <w:lang w:val="es-CO"/>
        </w:rPr>
        <w:t>d “MSS”</w:t>
      </w:r>
      <w:r w:rsidR="008C44AA">
        <w:rPr>
          <w:rFonts w:eastAsia="Arial" w:cs="Arial"/>
          <w:b/>
          <w:sz w:val="24"/>
          <w:szCs w:val="24"/>
          <w:u w:val="single"/>
          <w:lang w:val="es-CO"/>
        </w:rPr>
        <w:t>:</w:t>
      </w:r>
    </w:p>
    <w:p w:rsidR="00D65F0C" w:rsidRDefault="00D65F0C" w:rsidP="00D65F0C">
      <w:pPr>
        <w:ind w:right="87"/>
        <w:rPr>
          <w:rFonts w:eastAsia="Arial" w:cs="Arial"/>
          <w:sz w:val="24"/>
          <w:szCs w:val="24"/>
          <w:lang w:val="es-CO"/>
        </w:rPr>
      </w:pPr>
    </w:p>
    <w:p w:rsidR="00B27645" w:rsidRPr="00093381" w:rsidRDefault="00B27645" w:rsidP="00D65F0C">
      <w:pPr>
        <w:ind w:right="87"/>
        <w:rPr>
          <w:rFonts w:eastAsia="Arial" w:cs="Arial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Dura</w:t>
      </w:r>
      <w:r w:rsidRPr="00D65F0C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te</w:t>
      </w:r>
      <w:r w:rsidRPr="00D65F0C">
        <w:rPr>
          <w:rFonts w:eastAsia="Arial" w:cs="Arial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 xml:space="preserve"> año </w:t>
      </w:r>
      <w:r w:rsidRPr="00093381">
        <w:rPr>
          <w:rFonts w:eastAsia="Arial" w:cs="Arial"/>
          <w:sz w:val="24"/>
          <w:szCs w:val="24"/>
          <w:lang w:val="es-CO"/>
        </w:rPr>
        <w:t>se</w:t>
      </w:r>
      <w:r w:rsidRPr="00D65F0C">
        <w:rPr>
          <w:rFonts w:eastAsia="Arial" w:cs="Arial"/>
          <w:sz w:val="24"/>
          <w:szCs w:val="24"/>
          <w:lang w:val="es-CO"/>
        </w:rPr>
        <w:t xml:space="preserve"> ap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D65F0C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ron</w:t>
      </w:r>
      <w:r w:rsidRPr="00D65F0C">
        <w:rPr>
          <w:rFonts w:eastAsia="Arial" w:cs="Arial"/>
          <w:sz w:val="24"/>
          <w:szCs w:val="24"/>
          <w:lang w:val="es-CO"/>
        </w:rPr>
        <w:t xml:space="preserve"> u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D65F0C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D65F0C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D65F0C">
        <w:rPr>
          <w:rFonts w:eastAsia="Arial" w:cs="Arial"/>
          <w:sz w:val="24"/>
          <w:szCs w:val="24"/>
          <w:lang w:val="es-CO"/>
        </w:rPr>
        <w:t xml:space="preserve"> 159 med</w:t>
      </w:r>
      <w:r w:rsidRPr="00093381">
        <w:rPr>
          <w:rFonts w:eastAsia="Arial" w:cs="Arial"/>
          <w:sz w:val="24"/>
          <w:szCs w:val="24"/>
          <w:lang w:val="es-CO"/>
        </w:rPr>
        <w:t>id</w:t>
      </w:r>
      <w:r w:rsidRPr="00D65F0C">
        <w:rPr>
          <w:rFonts w:eastAsia="Arial" w:cs="Arial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>an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D65F0C">
        <w:rPr>
          <w:rFonts w:eastAsia="Arial" w:cs="Arial"/>
          <w:sz w:val="24"/>
          <w:szCs w:val="24"/>
          <w:lang w:val="es-CO"/>
        </w:rPr>
        <w:t>ta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D65F0C">
        <w:rPr>
          <w:rFonts w:eastAsia="Arial" w:cs="Arial"/>
          <w:sz w:val="24"/>
          <w:szCs w:val="24"/>
          <w:lang w:val="es-CO"/>
        </w:rPr>
        <w:t>ia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D65F0C">
        <w:rPr>
          <w:rFonts w:eastAsia="Arial" w:cs="Arial"/>
          <w:sz w:val="24"/>
          <w:szCs w:val="24"/>
          <w:lang w:val="es-CO"/>
        </w:rPr>
        <w:t xml:space="preserve"> segu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D65F0C">
        <w:rPr>
          <w:rFonts w:eastAsia="Arial" w:cs="Arial"/>
          <w:sz w:val="24"/>
          <w:szCs w:val="24"/>
          <w:lang w:val="es-CO"/>
        </w:rPr>
        <w:t>ida</w:t>
      </w:r>
      <w:r w:rsidRPr="00093381">
        <w:rPr>
          <w:rFonts w:eastAsia="Arial" w:cs="Arial"/>
          <w:sz w:val="24"/>
          <w:szCs w:val="24"/>
          <w:lang w:val="es-CO"/>
        </w:rPr>
        <w:t xml:space="preserve">d </w:t>
      </w:r>
      <w:r w:rsidRPr="00D65F0C">
        <w:rPr>
          <w:rFonts w:eastAsia="Arial" w:cs="Arial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SS,</w:t>
      </w:r>
      <w:r w:rsidRPr="00D65F0C">
        <w:rPr>
          <w:rFonts w:eastAsia="Arial" w:cs="Arial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D65F0C">
        <w:rPr>
          <w:rFonts w:eastAsia="Arial" w:cs="Arial"/>
          <w:sz w:val="24"/>
          <w:szCs w:val="24"/>
          <w:lang w:val="es-CO"/>
        </w:rPr>
        <w:t>ua</w:t>
      </w:r>
      <w:r w:rsidRPr="00093381">
        <w:rPr>
          <w:rFonts w:eastAsia="Arial" w:cs="Arial"/>
          <w:sz w:val="24"/>
          <w:szCs w:val="24"/>
          <w:lang w:val="es-CO"/>
        </w:rPr>
        <w:t>les</w:t>
      </w:r>
      <w:r w:rsidRPr="00D65F0C">
        <w:rPr>
          <w:rFonts w:eastAsia="Arial" w:cs="Arial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 xml:space="preserve"> 41% </w:t>
      </w:r>
      <w:r>
        <w:rPr>
          <w:rFonts w:eastAsia="Arial" w:cs="Arial"/>
          <w:sz w:val="24"/>
          <w:szCs w:val="24"/>
          <w:lang w:val="es-CO"/>
        </w:rPr>
        <w:t>(65</w:t>
      </w:r>
      <w:r w:rsidRPr="00093381">
        <w:rPr>
          <w:rFonts w:eastAsia="Arial" w:cs="Arial"/>
          <w:sz w:val="24"/>
          <w:szCs w:val="24"/>
          <w:lang w:val="es-CO"/>
        </w:rPr>
        <w:t>) f</w:t>
      </w:r>
      <w:r w:rsidRPr="00D65F0C">
        <w:rPr>
          <w:rFonts w:eastAsia="Arial" w:cs="Arial"/>
          <w:sz w:val="24"/>
          <w:szCs w:val="24"/>
          <w:lang w:val="es-CO"/>
        </w:rPr>
        <w:t>ue</w:t>
      </w:r>
      <w:r w:rsidRPr="00093381">
        <w:rPr>
          <w:rFonts w:eastAsia="Arial" w:cs="Arial"/>
          <w:sz w:val="24"/>
          <w:szCs w:val="24"/>
          <w:lang w:val="es-CO"/>
        </w:rPr>
        <w:t>ron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a</w:t>
      </w:r>
      <w:r w:rsidRPr="00D65F0C">
        <w:rPr>
          <w:rFonts w:eastAsia="Arial" w:cs="Arial"/>
          <w:sz w:val="24"/>
          <w:szCs w:val="24"/>
          <w:lang w:val="es-CO"/>
        </w:rPr>
        <w:t xml:space="preserve"> e</w:t>
      </w:r>
      <w:r w:rsidRPr="00093381">
        <w:rPr>
          <w:rFonts w:eastAsia="Arial" w:cs="Arial"/>
          <w:sz w:val="24"/>
          <w:szCs w:val="24"/>
          <w:lang w:val="es-CO"/>
        </w:rPr>
        <w:t>st</w:t>
      </w:r>
      <w:r w:rsidRPr="00D65F0C">
        <w:rPr>
          <w:rFonts w:eastAsia="Arial" w:cs="Arial"/>
          <w:sz w:val="24"/>
          <w:szCs w:val="24"/>
          <w:lang w:val="es-CO"/>
        </w:rPr>
        <w:t>ab</w:t>
      </w:r>
      <w:r w:rsidRPr="00093381">
        <w:rPr>
          <w:rFonts w:eastAsia="Arial" w:cs="Arial"/>
          <w:sz w:val="24"/>
          <w:szCs w:val="24"/>
          <w:lang w:val="es-CO"/>
        </w:rPr>
        <w:t>leci</w:t>
      </w:r>
      <w:r w:rsidRPr="00D65F0C">
        <w:rPr>
          <w:rFonts w:eastAsia="Arial" w:cs="Arial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ie</w:t>
      </w:r>
      <w:r w:rsidRPr="00D65F0C">
        <w:rPr>
          <w:rFonts w:eastAsia="Arial" w:cs="Arial"/>
          <w:sz w:val="24"/>
          <w:szCs w:val="24"/>
          <w:lang w:val="es-CO"/>
        </w:rPr>
        <w:t>nto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 xml:space="preserve"> 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D65F0C">
        <w:rPr>
          <w:rFonts w:eastAsia="Arial" w:cs="Arial"/>
          <w:sz w:val="24"/>
          <w:szCs w:val="24"/>
          <w:lang w:val="es-CO"/>
        </w:rPr>
        <w:t xml:space="preserve"> 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>imento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 xml:space="preserve">y </w:t>
      </w:r>
      <w:r w:rsidRPr="00D65F0C">
        <w:rPr>
          <w:rFonts w:eastAsia="Arial" w:cs="Arial"/>
          <w:sz w:val="24"/>
          <w:szCs w:val="24"/>
          <w:lang w:val="es-CO"/>
        </w:rPr>
        <w:t>beb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D65F0C">
        <w:rPr>
          <w:rFonts w:eastAsia="Arial" w:cs="Arial"/>
          <w:sz w:val="24"/>
          <w:szCs w:val="24"/>
          <w:lang w:val="es-CO"/>
        </w:rPr>
        <w:t>da</w:t>
      </w:r>
      <w:r w:rsidRPr="00093381">
        <w:rPr>
          <w:rFonts w:eastAsia="Arial" w:cs="Arial"/>
          <w:sz w:val="24"/>
          <w:szCs w:val="24"/>
          <w:lang w:val="es-CO"/>
        </w:rPr>
        <w:t>s;</w:t>
      </w:r>
      <w:r w:rsidRPr="00D65F0C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 xml:space="preserve">y </w:t>
      </w:r>
      <w:r w:rsidRPr="00D65F0C">
        <w:rPr>
          <w:rFonts w:eastAsia="Arial" w:cs="Arial"/>
          <w:sz w:val="24"/>
          <w:szCs w:val="24"/>
          <w:lang w:val="es-CO"/>
        </w:rPr>
        <w:t>59%</w:t>
      </w:r>
      <w:r w:rsidRPr="00093381">
        <w:rPr>
          <w:rFonts w:eastAsia="Arial" w:cs="Arial"/>
          <w:sz w:val="24"/>
          <w:szCs w:val="24"/>
          <w:lang w:val="es-CO"/>
        </w:rPr>
        <w:t xml:space="preserve"> (</w:t>
      </w:r>
      <w:r w:rsidRPr="00D65F0C">
        <w:rPr>
          <w:rFonts w:eastAsia="Arial" w:cs="Arial"/>
          <w:sz w:val="24"/>
          <w:szCs w:val="24"/>
          <w:lang w:val="es-CO"/>
        </w:rPr>
        <w:t>94</w:t>
      </w:r>
      <w:r w:rsidRPr="00093381">
        <w:rPr>
          <w:rFonts w:eastAsia="Arial" w:cs="Arial"/>
          <w:sz w:val="24"/>
          <w:szCs w:val="24"/>
          <w:lang w:val="es-CO"/>
        </w:rPr>
        <w:t>) a</w:t>
      </w:r>
      <w:r w:rsidRPr="00D65F0C">
        <w:rPr>
          <w:rFonts w:eastAsia="Arial" w:cs="Arial"/>
          <w:sz w:val="24"/>
          <w:szCs w:val="24"/>
          <w:lang w:val="es-CO"/>
        </w:rPr>
        <w:t xml:space="preserve"> p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D65F0C">
        <w:rPr>
          <w:rFonts w:eastAsia="Arial" w:cs="Arial"/>
          <w:sz w:val="24"/>
          <w:szCs w:val="24"/>
          <w:lang w:val="es-CO"/>
        </w:rPr>
        <w:t>odu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D65F0C">
        <w:rPr>
          <w:rFonts w:eastAsia="Arial" w:cs="Arial"/>
          <w:sz w:val="24"/>
          <w:szCs w:val="24"/>
          <w:lang w:val="es-CO"/>
        </w:rPr>
        <w:t>to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D65F0C">
        <w:rPr>
          <w:rFonts w:eastAsia="Arial" w:cs="Arial"/>
          <w:sz w:val="24"/>
          <w:szCs w:val="24"/>
          <w:lang w:val="es-CO"/>
        </w:rPr>
        <w:t xml:space="preserve"> 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D65F0C">
        <w:rPr>
          <w:rFonts w:eastAsia="Arial" w:cs="Arial"/>
          <w:sz w:val="24"/>
          <w:szCs w:val="24"/>
          <w:lang w:val="es-CO"/>
        </w:rPr>
        <w:t>imen</w:t>
      </w:r>
      <w:r w:rsidRPr="00093381">
        <w:rPr>
          <w:rFonts w:eastAsia="Arial" w:cs="Arial"/>
          <w:sz w:val="24"/>
          <w:szCs w:val="24"/>
          <w:lang w:val="es-CO"/>
        </w:rPr>
        <w:t>ticios</w:t>
      </w:r>
      <w:r w:rsidR="004D7145">
        <w:rPr>
          <w:rFonts w:eastAsia="Arial" w:cs="Arial"/>
          <w:sz w:val="24"/>
          <w:szCs w:val="24"/>
          <w:lang w:val="es-CO"/>
        </w:rPr>
        <w:t xml:space="preserve"> como se muestra en la gráfica 5.</w:t>
      </w:r>
    </w:p>
    <w:p w:rsidR="00B27645" w:rsidRPr="00093381" w:rsidRDefault="00B27645" w:rsidP="00B27645">
      <w:pPr>
        <w:spacing w:before="19" w:line="260" w:lineRule="exact"/>
        <w:rPr>
          <w:rFonts w:cs="Arial"/>
          <w:sz w:val="24"/>
          <w:szCs w:val="24"/>
          <w:lang w:val="es-CO"/>
        </w:rPr>
      </w:pPr>
    </w:p>
    <w:p w:rsidR="00B27645" w:rsidRPr="00093381" w:rsidRDefault="004D7145" w:rsidP="00B27645">
      <w:pPr>
        <w:jc w:val="center"/>
        <w:rPr>
          <w:rFonts w:cs="Arial"/>
          <w:sz w:val="24"/>
          <w:szCs w:val="24"/>
          <w:lang w:val="es-CO"/>
        </w:rPr>
      </w:pPr>
      <w:r>
        <w:rPr>
          <w:noProof/>
        </w:rPr>
        <w:drawing>
          <wp:inline distT="0" distB="0" distL="0" distR="0" wp14:anchorId="31D01929" wp14:editId="176206D9">
            <wp:extent cx="4572000" cy="2743200"/>
            <wp:effectExtent l="0" t="0" r="0" b="0"/>
            <wp:docPr id="8" name="Gráfico 8">
              <a:extLst xmlns:a="http://schemas.openxmlformats.org/drawingml/2006/main">
                <a:ext uri="{FF2B5EF4-FFF2-40B4-BE49-F238E27FC236}">
                  <a16:creationId xmlns:a16="http://schemas.microsoft.com/office/drawing/2014/main" id="{D0C49AD6-540D-41F9-8AB1-9768E4892A2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B27645" w:rsidRDefault="00B27645" w:rsidP="00B27645">
      <w:pPr>
        <w:ind w:left="1297"/>
        <w:rPr>
          <w:rFonts w:cs="Arial"/>
          <w:sz w:val="24"/>
          <w:szCs w:val="24"/>
          <w:lang w:val="es-CO"/>
        </w:rPr>
      </w:pPr>
    </w:p>
    <w:p w:rsidR="00D65F0C" w:rsidRPr="008C5550" w:rsidRDefault="00D65F0C" w:rsidP="00D65F0C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5</w:t>
      </w:r>
      <w:r w:rsidRPr="008C5550">
        <w:rPr>
          <w:rFonts w:cs="Arial"/>
          <w:b/>
          <w:sz w:val="20"/>
        </w:rPr>
        <w:t xml:space="preserve">. </w:t>
      </w:r>
      <w:r w:rsidR="004D7145">
        <w:rPr>
          <w:rFonts w:cs="Arial"/>
          <w:sz w:val="20"/>
        </w:rPr>
        <w:t xml:space="preserve">Medidas sanitarias de seguridad </w:t>
      </w:r>
      <w:r w:rsidR="003173DA">
        <w:rPr>
          <w:rFonts w:cs="Arial"/>
          <w:sz w:val="20"/>
        </w:rPr>
        <w:t>“MSS”</w:t>
      </w:r>
    </w:p>
    <w:p w:rsidR="00D65F0C" w:rsidRPr="00093381" w:rsidRDefault="00D65F0C" w:rsidP="00B27645">
      <w:pPr>
        <w:ind w:left="1297"/>
        <w:rPr>
          <w:rFonts w:cs="Arial"/>
          <w:sz w:val="24"/>
          <w:szCs w:val="24"/>
          <w:lang w:val="es-CO"/>
        </w:rPr>
      </w:pPr>
    </w:p>
    <w:p w:rsidR="00B27645" w:rsidRDefault="003173DA" w:rsidP="00B27645">
      <w:pPr>
        <w:spacing w:before="29"/>
        <w:ind w:right="298"/>
        <w:rPr>
          <w:rFonts w:eastAsia="Arial" w:cs="Arial"/>
          <w:sz w:val="24"/>
          <w:szCs w:val="24"/>
          <w:lang w:val="es-CO"/>
        </w:rPr>
      </w:pPr>
      <w:r>
        <w:rPr>
          <w:rFonts w:eastAsia="Arial" w:cs="Arial"/>
          <w:sz w:val="24"/>
          <w:szCs w:val="24"/>
          <w:lang w:val="es-CO"/>
        </w:rPr>
        <w:t>En la gráfica 6 se observa que d</w:t>
      </w:r>
      <w:r w:rsidR="006819A5">
        <w:rPr>
          <w:rFonts w:eastAsia="Arial" w:cs="Arial"/>
          <w:sz w:val="24"/>
          <w:szCs w:val="24"/>
          <w:lang w:val="es-CO"/>
        </w:rPr>
        <w:t>e</w:t>
      </w:r>
      <w:r>
        <w:rPr>
          <w:rFonts w:eastAsia="Arial" w:cs="Arial"/>
          <w:sz w:val="24"/>
          <w:szCs w:val="24"/>
          <w:lang w:val="es-CO"/>
        </w:rPr>
        <w:t>l</w:t>
      </w:r>
      <w:r w:rsidR="006819A5">
        <w:rPr>
          <w:rFonts w:eastAsia="Arial" w:cs="Arial"/>
          <w:sz w:val="24"/>
          <w:szCs w:val="24"/>
          <w:lang w:val="es-CO"/>
        </w:rPr>
        <w:t xml:space="preserve"> total de </w:t>
      </w:r>
      <w:r>
        <w:rPr>
          <w:rFonts w:eastAsia="Arial" w:cs="Arial"/>
          <w:sz w:val="24"/>
          <w:szCs w:val="24"/>
          <w:lang w:val="es-CO"/>
        </w:rPr>
        <w:t xml:space="preserve">MSS (65) aplicadas sobre los servicios prestados de los establecimientos, el </w:t>
      </w:r>
      <w:r w:rsidR="00B27645" w:rsidRPr="00DD5BEA">
        <w:rPr>
          <w:rFonts w:eastAsia="Arial" w:cs="Arial"/>
          <w:sz w:val="24"/>
          <w:szCs w:val="24"/>
          <w:lang w:val="es-CO"/>
        </w:rPr>
        <w:t>83%</w:t>
      </w:r>
      <w:r>
        <w:rPr>
          <w:rFonts w:eastAsia="Arial" w:cs="Arial"/>
          <w:sz w:val="24"/>
          <w:szCs w:val="24"/>
          <w:lang w:val="es-CO"/>
        </w:rPr>
        <w:t xml:space="preserve"> (54)</w:t>
      </w:r>
      <w:r w:rsidR="00B27645" w:rsidRPr="00DD5BEA">
        <w:rPr>
          <w:rFonts w:eastAsia="Arial" w:cs="Arial"/>
          <w:sz w:val="24"/>
          <w:szCs w:val="24"/>
          <w:lang w:val="es-CO"/>
        </w:rPr>
        <w:t xml:space="preserve"> f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ue</w:t>
      </w:r>
      <w:r w:rsidR="00B27645" w:rsidRPr="00DD5BEA">
        <w:rPr>
          <w:rFonts w:eastAsia="Arial" w:cs="Arial"/>
          <w:sz w:val="24"/>
          <w:szCs w:val="24"/>
          <w:lang w:val="es-CO"/>
        </w:rPr>
        <w:t>r</w:t>
      </w:r>
      <w:r w:rsidR="00B27645" w:rsidRPr="00DD5BEA">
        <w:rPr>
          <w:rFonts w:eastAsia="Arial" w:cs="Arial"/>
          <w:spacing w:val="-2"/>
          <w:sz w:val="24"/>
          <w:szCs w:val="24"/>
          <w:lang w:val="es-CO"/>
        </w:rPr>
        <w:t>o</w:t>
      </w:r>
      <w:r w:rsidR="00B27645" w:rsidRPr="00DD5BEA">
        <w:rPr>
          <w:rFonts w:eastAsia="Arial" w:cs="Arial"/>
          <w:sz w:val="24"/>
          <w:szCs w:val="24"/>
          <w:lang w:val="es-CO"/>
        </w:rPr>
        <w:t>n</w:t>
      </w:r>
      <w:r w:rsidR="00B27645" w:rsidRPr="00DD5BEA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6819A5">
        <w:rPr>
          <w:rFonts w:eastAsia="Arial" w:cs="Arial"/>
          <w:spacing w:val="2"/>
          <w:sz w:val="24"/>
          <w:szCs w:val="24"/>
          <w:lang w:val="es-CO"/>
        </w:rPr>
        <w:t>medidas de</w:t>
      </w:r>
      <w:r w:rsidR="00B27645" w:rsidRPr="00DD5BEA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="00B27645" w:rsidRPr="00DD5BEA">
        <w:rPr>
          <w:rFonts w:eastAsia="Arial" w:cs="Arial"/>
          <w:sz w:val="24"/>
          <w:szCs w:val="24"/>
          <w:lang w:val="es-CO"/>
        </w:rPr>
        <w:t>s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u</w:t>
      </w:r>
      <w:r w:rsidR="00B27645" w:rsidRPr="00DD5BEA">
        <w:rPr>
          <w:rFonts w:eastAsia="Arial" w:cs="Arial"/>
          <w:sz w:val="24"/>
          <w:szCs w:val="24"/>
          <w:lang w:val="es-CO"/>
        </w:rPr>
        <w:t>s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p</w:t>
      </w:r>
      <w:r w:rsidR="00B27645" w:rsidRPr="00DD5BEA">
        <w:rPr>
          <w:rFonts w:eastAsia="Arial" w:cs="Arial"/>
          <w:spacing w:val="-1"/>
          <w:sz w:val="24"/>
          <w:szCs w:val="24"/>
          <w:lang w:val="es-CO"/>
        </w:rPr>
        <w:t>e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n</w:t>
      </w:r>
      <w:r w:rsidR="00B27645" w:rsidRPr="00DD5BEA">
        <w:rPr>
          <w:rFonts w:eastAsia="Arial" w:cs="Arial"/>
          <w:sz w:val="24"/>
          <w:szCs w:val="24"/>
          <w:lang w:val="es-CO"/>
        </w:rPr>
        <w:t>sión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B27645" w:rsidRPr="00DD5BEA">
        <w:rPr>
          <w:rFonts w:eastAsia="Arial" w:cs="Arial"/>
          <w:sz w:val="24"/>
          <w:szCs w:val="24"/>
          <w:lang w:val="es-CO"/>
        </w:rPr>
        <w:t>t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o</w:t>
      </w:r>
      <w:r w:rsidR="00B27645" w:rsidRPr="00DD5BEA">
        <w:rPr>
          <w:rFonts w:eastAsia="Arial" w:cs="Arial"/>
          <w:spacing w:val="-2"/>
          <w:sz w:val="24"/>
          <w:szCs w:val="24"/>
          <w:lang w:val="es-CO"/>
        </w:rPr>
        <w:t>t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a</w:t>
      </w:r>
      <w:r w:rsidR="00B27645" w:rsidRPr="00DD5BEA">
        <w:rPr>
          <w:rFonts w:eastAsia="Arial" w:cs="Arial"/>
          <w:sz w:val="24"/>
          <w:szCs w:val="24"/>
          <w:lang w:val="es-CO"/>
        </w:rPr>
        <w:t>l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 xml:space="preserve"> d</w:t>
      </w:r>
      <w:r w:rsidR="00B27645" w:rsidRPr="00DD5BEA">
        <w:rPr>
          <w:rFonts w:eastAsia="Arial" w:cs="Arial"/>
          <w:sz w:val="24"/>
          <w:szCs w:val="24"/>
          <w:lang w:val="es-CO"/>
        </w:rPr>
        <w:t>e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B27645" w:rsidRPr="00DD5BEA">
        <w:rPr>
          <w:rFonts w:eastAsia="Arial" w:cs="Arial"/>
          <w:sz w:val="24"/>
          <w:szCs w:val="24"/>
          <w:lang w:val="es-CO"/>
        </w:rPr>
        <w:t>t</w:t>
      </w:r>
      <w:r w:rsidR="00B27645" w:rsidRPr="00DD5BEA">
        <w:rPr>
          <w:rFonts w:eastAsia="Arial" w:cs="Arial"/>
          <w:spacing w:val="-3"/>
          <w:sz w:val="24"/>
          <w:szCs w:val="24"/>
          <w:lang w:val="es-CO"/>
        </w:rPr>
        <w:t>r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aba</w:t>
      </w:r>
      <w:r w:rsidR="00B27645" w:rsidRPr="00DD5BEA">
        <w:rPr>
          <w:rFonts w:eastAsia="Arial" w:cs="Arial"/>
          <w:sz w:val="24"/>
          <w:szCs w:val="24"/>
          <w:lang w:val="es-CO"/>
        </w:rPr>
        <w:t>jos y s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DD5BEA">
        <w:rPr>
          <w:rFonts w:eastAsia="Arial" w:cs="Arial"/>
          <w:sz w:val="24"/>
          <w:szCs w:val="24"/>
          <w:lang w:val="es-CO"/>
        </w:rPr>
        <w:t>r</w:t>
      </w:r>
      <w:r w:rsidR="00B27645" w:rsidRPr="00DD5BEA">
        <w:rPr>
          <w:rFonts w:eastAsia="Arial" w:cs="Arial"/>
          <w:spacing w:val="-3"/>
          <w:sz w:val="24"/>
          <w:szCs w:val="24"/>
          <w:lang w:val="es-CO"/>
        </w:rPr>
        <w:t>v</w:t>
      </w:r>
      <w:r w:rsidR="00B27645" w:rsidRPr="00DD5BEA">
        <w:rPr>
          <w:rFonts w:eastAsia="Arial" w:cs="Arial"/>
          <w:sz w:val="24"/>
          <w:szCs w:val="24"/>
          <w:lang w:val="es-CO"/>
        </w:rPr>
        <w:t>ic</w:t>
      </w:r>
      <w:r w:rsidR="00B27645" w:rsidRPr="00DD5BEA">
        <w:rPr>
          <w:rFonts w:eastAsia="Arial" w:cs="Arial"/>
          <w:spacing w:val="-1"/>
          <w:sz w:val="24"/>
          <w:szCs w:val="24"/>
          <w:lang w:val="es-CO"/>
        </w:rPr>
        <w:t>i</w:t>
      </w:r>
      <w:r w:rsidR="00B27645" w:rsidRPr="00DD5BEA">
        <w:rPr>
          <w:rFonts w:eastAsia="Arial" w:cs="Arial"/>
          <w:spacing w:val="1"/>
          <w:sz w:val="24"/>
          <w:szCs w:val="24"/>
          <w:lang w:val="es-CO"/>
        </w:rPr>
        <w:t>o</w:t>
      </w:r>
      <w:r w:rsidR="00B27645" w:rsidRPr="00DD5BEA">
        <w:rPr>
          <w:rFonts w:eastAsia="Arial" w:cs="Arial"/>
          <w:sz w:val="24"/>
          <w:szCs w:val="24"/>
          <w:lang w:val="es-CO"/>
        </w:rPr>
        <w:t>s</w:t>
      </w:r>
      <w:r w:rsidR="0076668E">
        <w:rPr>
          <w:rFonts w:eastAsia="Arial" w:cs="Arial"/>
          <w:sz w:val="24"/>
          <w:szCs w:val="24"/>
          <w:lang w:val="es-CO"/>
        </w:rPr>
        <w:t xml:space="preserve">. </w:t>
      </w:r>
      <w:r w:rsidR="00B27645" w:rsidRPr="00DD5BEA">
        <w:rPr>
          <w:rFonts w:eastAsia="Arial" w:cs="Arial"/>
          <w:spacing w:val="4"/>
          <w:sz w:val="24"/>
          <w:szCs w:val="24"/>
          <w:lang w:val="es-CO"/>
        </w:rPr>
        <w:t xml:space="preserve"> </w:t>
      </w:r>
    </w:p>
    <w:p w:rsidR="00B27645" w:rsidRPr="00093381" w:rsidRDefault="00B27645" w:rsidP="00B27645">
      <w:pPr>
        <w:spacing w:before="29"/>
        <w:ind w:right="298"/>
        <w:rPr>
          <w:rFonts w:eastAsia="Arial" w:cs="Arial"/>
          <w:sz w:val="24"/>
          <w:szCs w:val="24"/>
          <w:lang w:val="es-CO"/>
        </w:rPr>
      </w:pPr>
    </w:p>
    <w:p w:rsidR="00B27645" w:rsidRPr="00093381" w:rsidRDefault="004D7145" w:rsidP="00B27645">
      <w:pPr>
        <w:jc w:val="center"/>
        <w:rPr>
          <w:rFonts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32A9B0B" wp14:editId="148AA10F">
            <wp:extent cx="4572000" cy="2743200"/>
            <wp:effectExtent l="0" t="0" r="0" b="0"/>
            <wp:docPr id="9" name="Gráfico 9">
              <a:extLst xmlns:a="http://schemas.openxmlformats.org/drawingml/2006/main">
                <a:ext uri="{FF2B5EF4-FFF2-40B4-BE49-F238E27FC236}">
                  <a16:creationId xmlns:a16="http://schemas.microsoft.com/office/drawing/2014/main" id="{69B859A9-9ED7-4C2E-9144-EE4403CA249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5515A" w:rsidRDefault="0015515A" w:rsidP="00B27645">
      <w:pPr>
        <w:ind w:left="102" w:right="307"/>
        <w:rPr>
          <w:rFonts w:eastAsia="Arial" w:cs="Arial"/>
          <w:sz w:val="24"/>
          <w:szCs w:val="24"/>
          <w:lang w:val="es-CO"/>
        </w:rPr>
      </w:pPr>
    </w:p>
    <w:p w:rsidR="004D7145" w:rsidRPr="008C5550" w:rsidRDefault="004D7145" w:rsidP="004D7145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6</w:t>
      </w:r>
      <w:r w:rsidRPr="008C5550">
        <w:rPr>
          <w:rFonts w:cs="Arial"/>
          <w:b/>
          <w:sz w:val="20"/>
        </w:rPr>
        <w:t xml:space="preserve">. </w:t>
      </w:r>
      <w:r>
        <w:rPr>
          <w:rFonts w:cs="Arial"/>
          <w:sz w:val="20"/>
        </w:rPr>
        <w:t>Medidas sanitarias de seguridad aplicados a establecimientos de alimento</w:t>
      </w:r>
      <w:r w:rsidRPr="008C5550">
        <w:rPr>
          <w:rFonts w:cs="Arial"/>
          <w:sz w:val="20"/>
        </w:rPr>
        <w:t>s, 2018.</w:t>
      </w:r>
    </w:p>
    <w:p w:rsidR="0076668E" w:rsidRDefault="0076668E" w:rsidP="00B27645">
      <w:pPr>
        <w:ind w:left="102" w:right="307"/>
        <w:rPr>
          <w:rFonts w:eastAsia="Arial" w:cs="Arial"/>
          <w:sz w:val="24"/>
          <w:szCs w:val="24"/>
          <w:lang w:val="es-CO"/>
        </w:rPr>
      </w:pPr>
      <w:bookmarkStart w:id="2" w:name="_Hlk535998555"/>
      <w:r>
        <w:rPr>
          <w:rFonts w:eastAsia="Arial" w:cs="Arial"/>
          <w:sz w:val="24"/>
          <w:szCs w:val="24"/>
          <w:lang w:val="es-CO"/>
        </w:rPr>
        <w:t xml:space="preserve">El restante (11) de las medidas a establecimientos realizadas </w:t>
      </w:r>
      <w:r w:rsidRPr="00DD5BEA">
        <w:rPr>
          <w:rFonts w:eastAsia="Arial" w:cs="Arial"/>
          <w:sz w:val="24"/>
          <w:szCs w:val="24"/>
          <w:lang w:val="es-CO"/>
        </w:rPr>
        <w:t>son</w:t>
      </w:r>
      <w:r w:rsidRPr="00DD5BEA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DD5BEA">
        <w:rPr>
          <w:rFonts w:eastAsia="Arial" w:cs="Arial"/>
          <w:spacing w:val="-1"/>
          <w:sz w:val="24"/>
          <w:szCs w:val="24"/>
          <w:lang w:val="es-CO"/>
        </w:rPr>
        <w:t>d</w:t>
      </w:r>
      <w:r w:rsidRPr="00DD5BEA">
        <w:rPr>
          <w:rFonts w:eastAsia="Arial" w:cs="Arial"/>
          <w:sz w:val="24"/>
          <w:szCs w:val="24"/>
          <w:lang w:val="es-CO"/>
        </w:rPr>
        <w:t>e</w:t>
      </w:r>
      <w:r w:rsidRPr="00DD5BEA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DD5BEA">
        <w:rPr>
          <w:rFonts w:eastAsia="Arial" w:cs="Arial"/>
          <w:sz w:val="24"/>
          <w:szCs w:val="24"/>
          <w:lang w:val="es-CO"/>
        </w:rPr>
        <w:t>s</w:t>
      </w:r>
      <w:r w:rsidRPr="00DD5BEA">
        <w:rPr>
          <w:rFonts w:eastAsia="Arial" w:cs="Arial"/>
          <w:spacing w:val="1"/>
          <w:sz w:val="24"/>
          <w:szCs w:val="24"/>
          <w:lang w:val="es-CO"/>
        </w:rPr>
        <w:t>u</w:t>
      </w:r>
      <w:r w:rsidRPr="00DD5BEA">
        <w:rPr>
          <w:rFonts w:eastAsia="Arial" w:cs="Arial"/>
          <w:spacing w:val="-2"/>
          <w:sz w:val="24"/>
          <w:szCs w:val="24"/>
          <w:lang w:val="es-CO"/>
        </w:rPr>
        <w:t>s</w:t>
      </w:r>
      <w:r w:rsidRPr="00DD5BEA">
        <w:rPr>
          <w:rFonts w:eastAsia="Arial" w:cs="Arial"/>
          <w:spacing w:val="1"/>
          <w:sz w:val="24"/>
          <w:szCs w:val="24"/>
          <w:lang w:val="es-CO"/>
        </w:rPr>
        <w:t>p</w:t>
      </w:r>
      <w:r w:rsidRPr="00DD5BEA">
        <w:rPr>
          <w:rFonts w:eastAsia="Arial" w:cs="Arial"/>
          <w:spacing w:val="-1"/>
          <w:sz w:val="24"/>
          <w:szCs w:val="24"/>
          <w:lang w:val="es-CO"/>
        </w:rPr>
        <w:t>e</w:t>
      </w:r>
      <w:r w:rsidRPr="00DD5BEA">
        <w:rPr>
          <w:rFonts w:eastAsia="Arial" w:cs="Arial"/>
          <w:spacing w:val="1"/>
          <w:sz w:val="24"/>
          <w:szCs w:val="24"/>
          <w:lang w:val="es-CO"/>
        </w:rPr>
        <w:t>n</w:t>
      </w:r>
      <w:r w:rsidRPr="00DD5BEA">
        <w:rPr>
          <w:rFonts w:eastAsia="Arial" w:cs="Arial"/>
          <w:sz w:val="24"/>
          <w:szCs w:val="24"/>
          <w:lang w:val="es-CO"/>
        </w:rPr>
        <w:t>sión</w:t>
      </w:r>
      <w:r w:rsidRPr="00DD5BEA">
        <w:rPr>
          <w:rFonts w:eastAsia="Arial" w:cs="Arial"/>
          <w:spacing w:val="1"/>
          <w:sz w:val="24"/>
          <w:szCs w:val="24"/>
          <w:lang w:val="es-CO"/>
        </w:rPr>
        <w:t xml:space="preserve"> pa</w:t>
      </w:r>
      <w:r w:rsidRPr="00DD5BEA">
        <w:rPr>
          <w:rFonts w:eastAsia="Arial" w:cs="Arial"/>
          <w:sz w:val="24"/>
          <w:szCs w:val="24"/>
          <w:lang w:val="es-CO"/>
        </w:rPr>
        <w:t>rc</w:t>
      </w:r>
      <w:r w:rsidRPr="00DD5BEA">
        <w:rPr>
          <w:rFonts w:eastAsia="Arial" w:cs="Arial"/>
          <w:spacing w:val="-1"/>
          <w:sz w:val="24"/>
          <w:szCs w:val="24"/>
          <w:lang w:val="es-CO"/>
        </w:rPr>
        <w:t>i</w:t>
      </w:r>
      <w:r w:rsidRPr="00DD5BEA">
        <w:rPr>
          <w:rFonts w:eastAsia="Arial" w:cs="Arial"/>
          <w:spacing w:val="1"/>
          <w:sz w:val="24"/>
          <w:szCs w:val="24"/>
          <w:lang w:val="es-CO"/>
        </w:rPr>
        <w:t>a</w:t>
      </w:r>
      <w:r w:rsidRPr="00DD5BEA">
        <w:rPr>
          <w:rFonts w:eastAsia="Arial" w:cs="Arial"/>
          <w:sz w:val="24"/>
          <w:szCs w:val="24"/>
          <w:lang w:val="es-CO"/>
        </w:rPr>
        <w:t>l</w:t>
      </w:r>
      <w:r w:rsidRPr="00DD5BEA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DD5BEA">
        <w:rPr>
          <w:rFonts w:eastAsia="Arial" w:cs="Arial"/>
          <w:spacing w:val="-1"/>
          <w:sz w:val="24"/>
          <w:szCs w:val="24"/>
          <w:lang w:val="es-CO"/>
        </w:rPr>
        <w:t>d</w:t>
      </w:r>
      <w:r w:rsidRPr="00DD5BEA">
        <w:rPr>
          <w:rFonts w:eastAsia="Arial" w:cs="Arial"/>
          <w:sz w:val="24"/>
          <w:szCs w:val="24"/>
          <w:lang w:val="es-CO"/>
        </w:rPr>
        <w:t>e tra</w:t>
      </w:r>
      <w:r w:rsidRPr="00DD5BEA">
        <w:rPr>
          <w:rFonts w:eastAsia="Arial" w:cs="Arial"/>
          <w:spacing w:val="1"/>
          <w:sz w:val="24"/>
          <w:szCs w:val="24"/>
          <w:lang w:val="es-CO"/>
        </w:rPr>
        <w:t>ba</w:t>
      </w:r>
      <w:r w:rsidRPr="00DD5BEA">
        <w:rPr>
          <w:rFonts w:eastAsia="Arial" w:cs="Arial"/>
          <w:sz w:val="24"/>
          <w:szCs w:val="24"/>
          <w:lang w:val="es-CO"/>
        </w:rPr>
        <w:t>jos</w:t>
      </w:r>
      <w:r>
        <w:rPr>
          <w:rFonts w:eastAsia="Arial" w:cs="Arial"/>
          <w:sz w:val="24"/>
          <w:szCs w:val="24"/>
          <w:lang w:val="es-CO"/>
        </w:rPr>
        <w:t xml:space="preserve"> que equivale a</w:t>
      </w:r>
      <w:r w:rsidRPr="00DD5BEA">
        <w:rPr>
          <w:rFonts w:eastAsia="Arial" w:cs="Arial"/>
          <w:sz w:val="24"/>
          <w:szCs w:val="24"/>
          <w:lang w:val="es-CO"/>
        </w:rPr>
        <w:t>l</w:t>
      </w:r>
      <w:r w:rsidRPr="00DD5BEA">
        <w:rPr>
          <w:rFonts w:eastAsia="Arial" w:cs="Arial"/>
          <w:spacing w:val="1"/>
          <w:sz w:val="24"/>
          <w:szCs w:val="24"/>
          <w:lang w:val="es-CO"/>
        </w:rPr>
        <w:t xml:space="preserve"> 17</w:t>
      </w:r>
      <w:r w:rsidRPr="00DD5BEA">
        <w:rPr>
          <w:rFonts w:eastAsia="Arial" w:cs="Arial"/>
          <w:sz w:val="24"/>
          <w:szCs w:val="24"/>
          <w:lang w:val="es-CO"/>
        </w:rPr>
        <w:t xml:space="preserve">% </w:t>
      </w:r>
      <w:r>
        <w:rPr>
          <w:rFonts w:eastAsia="Arial" w:cs="Arial"/>
          <w:sz w:val="24"/>
          <w:szCs w:val="24"/>
          <w:lang w:val="es-CO"/>
        </w:rPr>
        <w:t>(11)</w:t>
      </w: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13"/>
      </w:tblGrid>
      <w:tr w:rsidR="0076668E" w:rsidRPr="00152EC7" w:rsidTr="0076668E">
        <w:trPr>
          <w:jc w:val="center"/>
        </w:trPr>
        <w:tc>
          <w:tcPr>
            <w:tcW w:w="7513" w:type="dxa"/>
          </w:tcPr>
          <w:p w:rsidR="0076668E" w:rsidRPr="00152EC7" w:rsidRDefault="0076668E" w:rsidP="0076668E">
            <w:pPr>
              <w:spacing w:before="29" w:line="260" w:lineRule="exact"/>
              <w:jc w:val="center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noProof/>
                <w:sz w:val="18"/>
                <w:szCs w:val="18"/>
                <w:lang w:val="es-CO" w:eastAsia="es-CO"/>
              </w:rPr>
              <w:drawing>
                <wp:anchor distT="0" distB="0" distL="114300" distR="114300" simplePos="0" relativeHeight="251675648" behindDoc="0" locked="0" layoutInCell="1" allowOverlap="1" wp14:anchorId="35084116" wp14:editId="18B5B246">
                  <wp:simplePos x="0" y="0"/>
                  <wp:positionH relativeFrom="column">
                    <wp:posOffset>1300347</wp:posOffset>
                  </wp:positionH>
                  <wp:positionV relativeFrom="paragraph">
                    <wp:posOffset>160655</wp:posOffset>
                  </wp:positionV>
                  <wp:extent cx="1717482" cy="1130087"/>
                  <wp:effectExtent l="0" t="0" r="0" b="0"/>
                  <wp:wrapNone/>
                  <wp:docPr id="33" name="Imagen 33" descr="C:\Users\ivcsanitario\Downloads\IMG-20181109-WA000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vcsanitario\Downloads\IMG-20181109-WA000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482" cy="1130087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76668E" w:rsidRPr="00152EC7" w:rsidRDefault="0076668E" w:rsidP="0076668E">
            <w:pPr>
              <w:spacing w:before="29" w:line="260" w:lineRule="exact"/>
              <w:jc w:val="center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76668E">
            <w:pPr>
              <w:spacing w:before="29" w:line="260" w:lineRule="exac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7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Pr="00152EC7">
              <w:rPr>
                <w:rFonts w:cs="Arial"/>
                <w:sz w:val="18"/>
                <w:szCs w:val="18"/>
              </w:rPr>
              <w:t>Medida sanitaria de seguridad a establecimientos de alimentos, 2018.</w:t>
            </w:r>
          </w:p>
        </w:tc>
      </w:tr>
    </w:tbl>
    <w:p w:rsidR="0076668E" w:rsidRDefault="0076668E" w:rsidP="00B27645">
      <w:pPr>
        <w:ind w:left="102" w:right="307"/>
        <w:rPr>
          <w:rFonts w:eastAsia="Arial" w:cs="Arial"/>
          <w:sz w:val="24"/>
          <w:szCs w:val="24"/>
          <w:lang w:val="es-CO"/>
        </w:rPr>
      </w:pPr>
    </w:p>
    <w:p w:rsidR="00B27645" w:rsidRPr="00093381" w:rsidRDefault="003173DA" w:rsidP="00B27645">
      <w:pPr>
        <w:ind w:left="102" w:right="307"/>
        <w:rPr>
          <w:rFonts w:eastAsia="Arial" w:cs="Arial"/>
          <w:sz w:val="24"/>
          <w:szCs w:val="24"/>
          <w:lang w:val="es-CO"/>
        </w:rPr>
      </w:pPr>
      <w:r>
        <w:rPr>
          <w:rFonts w:eastAsia="Arial" w:cs="Arial"/>
          <w:sz w:val="24"/>
          <w:szCs w:val="24"/>
          <w:lang w:val="es-CO"/>
        </w:rPr>
        <w:t xml:space="preserve">En cuanto a las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SS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5C5AA5">
        <w:rPr>
          <w:rFonts w:eastAsia="Arial" w:cs="Arial"/>
          <w:spacing w:val="1"/>
          <w:sz w:val="24"/>
          <w:szCs w:val="24"/>
          <w:lang w:val="es-CO"/>
        </w:rPr>
        <w:t xml:space="preserve">aplicadas sobre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r w:rsidRPr="00093381">
        <w:rPr>
          <w:rFonts w:eastAsia="Arial" w:cs="Arial"/>
          <w:sz w:val="24"/>
          <w:szCs w:val="24"/>
          <w:lang w:val="es-CO"/>
        </w:rPr>
        <w:t>ro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du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s</w:t>
      </w:r>
      <w:r>
        <w:rPr>
          <w:rFonts w:eastAsia="Arial" w:cs="Arial"/>
          <w:sz w:val="24"/>
          <w:szCs w:val="24"/>
          <w:lang w:val="es-CO"/>
        </w:rPr>
        <w:t xml:space="preserve"> alimenticios</w:t>
      </w:r>
      <w:r w:rsidR="005C5AA5">
        <w:rPr>
          <w:rFonts w:eastAsia="Arial" w:cs="Arial"/>
          <w:sz w:val="24"/>
          <w:szCs w:val="24"/>
          <w:lang w:val="es-CO"/>
        </w:rPr>
        <w:t xml:space="preserve"> que cumplen con la normatividad sanitaria vigente, en la gráfica</w:t>
      </w:r>
      <w:r>
        <w:rPr>
          <w:rFonts w:eastAsia="Arial" w:cs="Arial"/>
          <w:sz w:val="24"/>
          <w:szCs w:val="24"/>
          <w:lang w:val="es-CO"/>
        </w:rPr>
        <w:t xml:space="preserve"> 7</w:t>
      </w:r>
      <w:r w:rsidR="005C5AA5">
        <w:rPr>
          <w:rFonts w:eastAsia="Arial" w:cs="Arial"/>
          <w:sz w:val="24"/>
          <w:szCs w:val="24"/>
          <w:lang w:val="es-CO"/>
        </w:rPr>
        <w:t xml:space="preserve"> se puede observar que</w:t>
      </w:r>
      <w:r>
        <w:rPr>
          <w:rFonts w:eastAsia="Arial" w:cs="Arial"/>
          <w:sz w:val="24"/>
          <w:szCs w:val="24"/>
          <w:lang w:val="es-CO"/>
        </w:rPr>
        <w:t xml:space="preserve"> el</w:t>
      </w:r>
      <w:r w:rsidR="006819A5">
        <w:rPr>
          <w:rFonts w:eastAsia="Arial" w:cs="Arial"/>
          <w:sz w:val="24"/>
          <w:szCs w:val="24"/>
          <w:lang w:val="es-CO"/>
        </w:rPr>
        <w:t xml:space="preserve"> 100% de las</w:t>
      </w:r>
      <w:r>
        <w:rPr>
          <w:rFonts w:eastAsia="Arial" w:cs="Arial"/>
          <w:sz w:val="24"/>
          <w:szCs w:val="24"/>
          <w:lang w:val="es-CO"/>
        </w:rPr>
        <w:t xml:space="preserve"> MSS</w:t>
      </w:r>
      <w:r w:rsidR="006819A5">
        <w:rPr>
          <w:rFonts w:eastAsia="Arial" w:cs="Arial"/>
          <w:sz w:val="24"/>
          <w:szCs w:val="24"/>
          <w:lang w:val="es-CO"/>
        </w:rPr>
        <w:t xml:space="preserve"> aplica</w:t>
      </w:r>
      <w:r>
        <w:rPr>
          <w:rFonts w:eastAsia="Arial" w:cs="Arial"/>
          <w:sz w:val="24"/>
          <w:szCs w:val="24"/>
          <w:lang w:val="es-CO"/>
        </w:rPr>
        <w:t xml:space="preserve">das </w:t>
      </w:r>
      <w:r w:rsidR="006819A5">
        <w:rPr>
          <w:rFonts w:eastAsia="Arial" w:cs="Arial"/>
          <w:sz w:val="24"/>
          <w:szCs w:val="24"/>
          <w:lang w:val="es-CO"/>
        </w:rPr>
        <w:t xml:space="preserve">consistente en el decomiso, por </w:t>
      </w:r>
      <w:r w:rsidR="005C5AA5">
        <w:rPr>
          <w:rFonts w:eastAsia="Arial" w:cs="Arial"/>
          <w:sz w:val="24"/>
          <w:szCs w:val="24"/>
          <w:lang w:val="es-CO"/>
        </w:rPr>
        <w:t>lo siguiente</w:t>
      </w:r>
      <w:r w:rsidR="006819A5">
        <w:rPr>
          <w:rFonts w:eastAsia="Arial" w:cs="Arial"/>
          <w:sz w:val="24"/>
          <w:szCs w:val="24"/>
          <w:lang w:val="es-CO"/>
        </w:rPr>
        <w:t xml:space="preserve">: 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c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h</w:t>
      </w:r>
      <w:r w:rsidR="00B27645" w:rsidRPr="00093381">
        <w:rPr>
          <w:rFonts w:eastAsia="Arial" w:cs="Arial"/>
          <w:sz w:val="24"/>
          <w:szCs w:val="24"/>
          <w:lang w:val="es-CO"/>
        </w:rPr>
        <w:t>a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="00B27645" w:rsidRPr="00093381">
        <w:rPr>
          <w:rFonts w:eastAsia="Arial" w:cs="Arial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="00B27645" w:rsidRPr="00093381">
        <w:rPr>
          <w:rFonts w:eastAsia="Arial" w:cs="Arial"/>
          <w:sz w:val="24"/>
          <w:szCs w:val="24"/>
          <w:lang w:val="es-CO"/>
        </w:rPr>
        <w:t>ci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z w:val="24"/>
          <w:szCs w:val="24"/>
          <w:lang w:val="es-CO"/>
        </w:rPr>
        <w:t>ie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n</w:t>
      </w:r>
      <w:r w:rsidR="00B27645" w:rsidRPr="00093381">
        <w:rPr>
          <w:rFonts w:eastAsia="Arial" w:cs="Arial"/>
          <w:sz w:val="24"/>
          <w:szCs w:val="24"/>
          <w:lang w:val="es-CO"/>
        </w:rPr>
        <w:t>to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x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r w:rsidR="00B27645" w:rsidRPr="00093381">
        <w:rPr>
          <w:rFonts w:eastAsia="Arial" w:cs="Arial"/>
          <w:sz w:val="24"/>
          <w:szCs w:val="24"/>
          <w:lang w:val="es-CO"/>
        </w:rPr>
        <w:t>i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ada</w:t>
      </w:r>
      <w:r w:rsidR="00B27645" w:rsidRPr="00093381">
        <w:rPr>
          <w:rFonts w:eastAsia="Arial" w:cs="Arial"/>
          <w:sz w:val="24"/>
          <w:szCs w:val="24"/>
          <w:lang w:val="es-CO"/>
        </w:rPr>
        <w:t>,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6819A5">
        <w:rPr>
          <w:rFonts w:eastAsia="Arial" w:cs="Arial"/>
          <w:spacing w:val="2"/>
          <w:sz w:val="24"/>
          <w:szCs w:val="24"/>
          <w:lang w:val="es-CO"/>
        </w:rPr>
        <w:t xml:space="preserve">no declaración 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c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ha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e 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="00B27645" w:rsidRPr="00093381">
        <w:rPr>
          <w:rFonts w:eastAsia="Arial" w:cs="Arial"/>
          <w:sz w:val="24"/>
          <w:szCs w:val="24"/>
          <w:lang w:val="es-CO"/>
        </w:rPr>
        <w:t>ci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z w:val="24"/>
          <w:szCs w:val="24"/>
          <w:lang w:val="es-CO"/>
        </w:rPr>
        <w:t>ie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="00B27645" w:rsidRPr="00093381">
        <w:rPr>
          <w:rFonts w:eastAsia="Arial" w:cs="Arial"/>
          <w:sz w:val="24"/>
          <w:szCs w:val="24"/>
          <w:lang w:val="es-CO"/>
        </w:rPr>
        <w:t>t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="00B27645" w:rsidRPr="00093381">
        <w:rPr>
          <w:rFonts w:eastAsia="Arial" w:cs="Arial"/>
          <w:sz w:val="24"/>
          <w:szCs w:val="24"/>
          <w:lang w:val="es-CO"/>
        </w:rPr>
        <w:t>,</w:t>
      </w:r>
      <w:r w:rsidR="00B27645"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="00B27645">
        <w:rPr>
          <w:rFonts w:eastAsia="Arial" w:cs="Arial"/>
          <w:sz w:val="24"/>
          <w:szCs w:val="24"/>
          <w:lang w:val="es-CO"/>
        </w:rPr>
        <w:t>incumplimiento de Resolución 5109 de 2005 y</w:t>
      </w:r>
      <w:r w:rsidR="00B27645" w:rsidRPr="00093381">
        <w:rPr>
          <w:rFonts w:eastAsia="Arial" w:cs="Arial"/>
          <w:spacing w:val="4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t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="00B27645" w:rsidRPr="00093381">
        <w:rPr>
          <w:rFonts w:eastAsia="Arial" w:cs="Arial"/>
          <w:sz w:val="24"/>
          <w:szCs w:val="24"/>
          <w:lang w:val="es-CO"/>
        </w:rPr>
        <w:t>ro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="00B27645" w:rsidRPr="00093381">
        <w:rPr>
          <w:rFonts w:eastAsia="Arial" w:cs="Arial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pa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q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="00B27645" w:rsidRPr="00093381">
        <w:rPr>
          <w:rFonts w:eastAsia="Arial" w:cs="Arial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o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,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tc.</w:t>
      </w:r>
      <w:r w:rsidR="00480E3A">
        <w:rPr>
          <w:rFonts w:eastAsia="Arial" w:cs="Arial"/>
          <w:sz w:val="24"/>
          <w:szCs w:val="24"/>
          <w:lang w:val="es-CO"/>
        </w:rPr>
        <w:t xml:space="preserve"> Es de resaltar, que a los </w:t>
      </w:r>
      <w:r w:rsidR="0067145D">
        <w:rPr>
          <w:rFonts w:eastAsia="Arial" w:cs="Arial"/>
          <w:sz w:val="24"/>
          <w:szCs w:val="24"/>
          <w:lang w:val="es-CO"/>
        </w:rPr>
        <w:t xml:space="preserve">productos </w:t>
      </w:r>
      <w:r w:rsidR="00480E3A">
        <w:rPr>
          <w:rFonts w:eastAsia="Arial" w:cs="Arial"/>
          <w:sz w:val="24"/>
          <w:szCs w:val="24"/>
          <w:lang w:val="es-CO"/>
        </w:rPr>
        <w:t>decomis</w:t>
      </w:r>
      <w:r w:rsidR="0067145D">
        <w:rPr>
          <w:rFonts w:eastAsia="Arial" w:cs="Arial"/>
          <w:sz w:val="24"/>
          <w:szCs w:val="24"/>
          <w:lang w:val="es-CO"/>
        </w:rPr>
        <w:t>ados adicionalmente fueron desnaturalizados o destruidos.</w:t>
      </w:r>
      <w:r w:rsidR="00480E3A">
        <w:rPr>
          <w:rFonts w:eastAsia="Arial" w:cs="Arial"/>
          <w:sz w:val="24"/>
          <w:szCs w:val="24"/>
          <w:lang w:val="es-CO"/>
        </w:rPr>
        <w:t xml:space="preserve"> </w:t>
      </w:r>
    </w:p>
    <w:bookmarkEnd w:id="2"/>
    <w:p w:rsidR="00B27645" w:rsidRPr="00093381" w:rsidRDefault="00B27645" w:rsidP="00B27645">
      <w:pPr>
        <w:spacing w:before="19" w:line="260" w:lineRule="exact"/>
        <w:rPr>
          <w:rFonts w:cs="Arial"/>
          <w:sz w:val="24"/>
          <w:szCs w:val="24"/>
          <w:lang w:val="es-CO"/>
        </w:rPr>
      </w:pPr>
    </w:p>
    <w:p w:rsidR="00B27645" w:rsidRPr="00093381" w:rsidRDefault="00B27645" w:rsidP="00B27645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            </w:t>
      </w:r>
      <w:r w:rsidR="004D7145">
        <w:rPr>
          <w:noProof/>
        </w:rPr>
        <w:drawing>
          <wp:inline distT="0" distB="0" distL="0" distR="0" wp14:anchorId="3C5FBEB0" wp14:editId="40232E2B">
            <wp:extent cx="4572000" cy="2743200"/>
            <wp:effectExtent l="0" t="0" r="0" b="0"/>
            <wp:docPr id="10" name="Gráfico 10">
              <a:extLst xmlns:a="http://schemas.openxmlformats.org/drawingml/2006/main">
                <a:ext uri="{FF2B5EF4-FFF2-40B4-BE49-F238E27FC236}">
                  <a16:creationId xmlns:a16="http://schemas.microsoft.com/office/drawing/2014/main" id="{43F69057-6C61-485A-80E1-358AFDC564B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173DA" w:rsidRDefault="003173DA" w:rsidP="004D7145">
      <w:pPr>
        <w:jc w:val="center"/>
        <w:rPr>
          <w:rFonts w:cs="Arial"/>
          <w:b/>
          <w:sz w:val="20"/>
        </w:rPr>
      </w:pPr>
    </w:p>
    <w:p w:rsidR="004D7145" w:rsidRPr="008C5550" w:rsidRDefault="004D7145" w:rsidP="004D7145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7</w:t>
      </w:r>
      <w:r w:rsidRPr="008C5550">
        <w:rPr>
          <w:rFonts w:cs="Arial"/>
          <w:b/>
          <w:sz w:val="20"/>
        </w:rPr>
        <w:t xml:space="preserve">. </w:t>
      </w:r>
      <w:r>
        <w:rPr>
          <w:rFonts w:cs="Arial"/>
          <w:sz w:val="20"/>
        </w:rPr>
        <w:t xml:space="preserve">Medidas sanitarias de seguridad aplicados a productos </w:t>
      </w:r>
      <w:r w:rsidR="003173DA">
        <w:rPr>
          <w:rFonts w:cs="Arial"/>
          <w:sz w:val="20"/>
        </w:rPr>
        <w:t>alimenticios</w:t>
      </w:r>
      <w:r w:rsidRPr="008C5550">
        <w:rPr>
          <w:rFonts w:cs="Arial"/>
          <w:sz w:val="20"/>
        </w:rPr>
        <w:t>, 2018.</w:t>
      </w:r>
    </w:p>
    <w:p w:rsidR="00D65F0C" w:rsidRDefault="00D65F0C" w:rsidP="00D65F0C">
      <w:pPr>
        <w:spacing w:before="29" w:line="260" w:lineRule="exact"/>
        <w:jc w:val="left"/>
        <w:rPr>
          <w:rFonts w:cs="Arial"/>
          <w:sz w:val="24"/>
          <w:szCs w:val="24"/>
        </w:rPr>
      </w:pPr>
    </w:p>
    <w:p w:rsidR="00E83457" w:rsidRDefault="00E83457" w:rsidP="00D65F0C">
      <w:pPr>
        <w:spacing w:before="29" w:line="260" w:lineRule="exact"/>
        <w:jc w:val="left"/>
        <w:rPr>
          <w:rFonts w:cs="Arial"/>
          <w:sz w:val="24"/>
          <w:szCs w:val="24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3"/>
      </w:tblGrid>
      <w:tr w:rsidR="0076668E" w:rsidRPr="00152EC7" w:rsidTr="0076668E">
        <w:trPr>
          <w:jc w:val="center"/>
        </w:trPr>
        <w:tc>
          <w:tcPr>
            <w:tcW w:w="7083" w:type="dxa"/>
          </w:tcPr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EC6BAA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  <w:r w:rsidRPr="00152EC7">
              <w:rPr>
                <w:rFonts w:cs="Arial"/>
                <w:noProof/>
                <w:sz w:val="18"/>
                <w:szCs w:val="18"/>
                <w:lang w:val="es-CO" w:eastAsia="es-CO"/>
              </w:rPr>
              <w:drawing>
                <wp:anchor distT="0" distB="0" distL="114300" distR="114300" simplePos="0" relativeHeight="251677696" behindDoc="1" locked="0" layoutInCell="1" allowOverlap="1" wp14:anchorId="6E88CA60" wp14:editId="10C8BB91">
                  <wp:simplePos x="0" y="0"/>
                  <wp:positionH relativeFrom="column">
                    <wp:posOffset>1473023</wp:posOffset>
                  </wp:positionH>
                  <wp:positionV relativeFrom="paragraph">
                    <wp:posOffset>109397</wp:posOffset>
                  </wp:positionV>
                  <wp:extent cx="1706245" cy="1132840"/>
                  <wp:effectExtent l="0" t="0" r="8255" b="0"/>
                  <wp:wrapTight wrapText="bothSides">
                    <wp:wrapPolygon edited="0">
                      <wp:start x="0" y="0"/>
                      <wp:lineTo x="0" y="21067"/>
                      <wp:lineTo x="21463" y="21067"/>
                      <wp:lineTo x="21463" y="0"/>
                      <wp:lineTo x="0" y="0"/>
                    </wp:wrapPolygon>
                  </wp:wrapTight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3" t="5016" r="5882" b="8861"/>
                          <a:stretch/>
                        </pic:blipFill>
                        <pic:spPr bwMode="auto">
                          <a:xfrm>
                            <a:off x="0" y="0"/>
                            <a:ext cx="1706245" cy="113284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</w:p>
          <w:p w:rsidR="0076668E" w:rsidRPr="00152EC7" w:rsidRDefault="0076668E" w:rsidP="00D65F0C">
            <w:pPr>
              <w:spacing w:before="29" w:line="260" w:lineRule="exact"/>
              <w:jc w:val="left"/>
              <w:rPr>
                <w:rFonts w:eastAsia="Arial" w:cs="Arial"/>
                <w:b/>
                <w:spacing w:val="-1"/>
                <w:position w:val="-1"/>
                <w:sz w:val="18"/>
                <w:szCs w:val="18"/>
                <w:lang w:val="es-CO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8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Pr="00152EC7">
              <w:rPr>
                <w:rFonts w:cs="Arial"/>
                <w:sz w:val="18"/>
                <w:szCs w:val="18"/>
              </w:rPr>
              <w:t>Medida sanitaria de seguridad a productos alimenticios, 2018.</w:t>
            </w:r>
          </w:p>
        </w:tc>
      </w:tr>
    </w:tbl>
    <w:p w:rsidR="00D65F0C" w:rsidRDefault="00D65F0C" w:rsidP="00D65F0C">
      <w:pPr>
        <w:spacing w:before="29" w:line="260" w:lineRule="exact"/>
        <w:jc w:val="left"/>
        <w:rPr>
          <w:rFonts w:eastAsia="Arial" w:cs="Arial"/>
          <w:b/>
          <w:spacing w:val="-1"/>
          <w:position w:val="-1"/>
          <w:sz w:val="24"/>
          <w:szCs w:val="24"/>
          <w:lang w:val="es-CO"/>
        </w:rPr>
      </w:pPr>
    </w:p>
    <w:p w:rsidR="00B27645" w:rsidRPr="00093381" w:rsidRDefault="00B27645" w:rsidP="00B27645">
      <w:pPr>
        <w:spacing w:line="200" w:lineRule="exact"/>
        <w:rPr>
          <w:rFonts w:cs="Arial"/>
          <w:sz w:val="24"/>
          <w:szCs w:val="24"/>
          <w:lang w:val="es-CO"/>
        </w:rPr>
      </w:pPr>
    </w:p>
    <w:p w:rsidR="00B27645" w:rsidRPr="008C44AA" w:rsidRDefault="00B27645" w:rsidP="006819A5">
      <w:pPr>
        <w:pStyle w:val="Prrafodelista"/>
        <w:numPr>
          <w:ilvl w:val="0"/>
          <w:numId w:val="25"/>
        </w:numPr>
        <w:tabs>
          <w:tab w:val="left" w:pos="800"/>
        </w:tabs>
        <w:spacing w:before="36" w:line="260" w:lineRule="exact"/>
        <w:ind w:right="298"/>
        <w:rPr>
          <w:rFonts w:eastAsia="Arial" w:cs="Arial"/>
          <w:b/>
          <w:spacing w:val="8"/>
          <w:sz w:val="24"/>
          <w:szCs w:val="24"/>
          <w:u w:val="single"/>
          <w:lang w:val="es-CO"/>
        </w:rPr>
      </w:pP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M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uestreo y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análisis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microbiológico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y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fisicoquímico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de</w:t>
      </w:r>
      <w:r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 xml:space="preserve"> </w:t>
      </w:r>
      <w:r w:rsidR="0015515A" w:rsidRP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alimentos</w:t>
      </w:r>
      <w:r w:rsidR="008C44AA">
        <w:rPr>
          <w:rFonts w:eastAsia="Arial" w:cs="Arial"/>
          <w:b/>
          <w:spacing w:val="8"/>
          <w:sz w:val="24"/>
          <w:szCs w:val="24"/>
          <w:u w:val="single"/>
          <w:lang w:val="es-CO"/>
        </w:rPr>
        <w:t>:</w:t>
      </w:r>
    </w:p>
    <w:p w:rsidR="00B27645" w:rsidRPr="00093381" w:rsidRDefault="00B27645" w:rsidP="00B27645">
      <w:pPr>
        <w:spacing w:before="12" w:line="260" w:lineRule="exact"/>
        <w:rPr>
          <w:rFonts w:cs="Arial"/>
          <w:sz w:val="24"/>
          <w:szCs w:val="24"/>
          <w:lang w:val="es-CO"/>
        </w:rPr>
      </w:pPr>
    </w:p>
    <w:p w:rsidR="0076668E" w:rsidRDefault="00B27645" w:rsidP="0015515A">
      <w:pPr>
        <w:ind w:right="296"/>
        <w:rPr>
          <w:rFonts w:eastAsia="Arial" w:cs="Arial"/>
          <w:spacing w:val="1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En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8"/>
          <w:sz w:val="24"/>
          <w:szCs w:val="24"/>
          <w:lang w:val="es-CO"/>
        </w:rPr>
        <w:t>el</w:t>
      </w:r>
      <w:r w:rsidRPr="00093381">
        <w:rPr>
          <w:rFonts w:eastAsia="Arial" w:cs="Arial"/>
          <w:spacing w:val="7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ñ</w:t>
      </w:r>
      <w:r w:rsidRPr="00093381">
        <w:rPr>
          <w:rFonts w:eastAsia="Arial" w:cs="Arial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2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01</w:t>
      </w:r>
      <w:r>
        <w:rPr>
          <w:rFonts w:eastAsia="Arial" w:cs="Arial"/>
          <w:sz w:val="24"/>
          <w:szCs w:val="24"/>
          <w:lang w:val="es-CO"/>
        </w:rPr>
        <w:t>8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ma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y</w:t>
      </w:r>
      <w:r w:rsidRPr="00093381">
        <w:rPr>
          <w:rFonts w:eastAsia="Arial" w:cs="Arial"/>
          <w:spacing w:val="5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ana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Pr="00093381">
        <w:rPr>
          <w:rFonts w:eastAsia="Arial" w:cs="Arial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z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ron</w:t>
      </w:r>
      <w:r w:rsidRPr="00093381">
        <w:rPr>
          <w:rFonts w:eastAsia="Arial" w:cs="Arial"/>
          <w:spacing w:val="9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204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ue</w:t>
      </w:r>
      <w:r w:rsidRPr="00093381">
        <w:rPr>
          <w:rFonts w:eastAsia="Arial" w:cs="Arial"/>
          <w:sz w:val="24"/>
          <w:szCs w:val="24"/>
          <w:lang w:val="es-CO"/>
        </w:rPr>
        <w:t>st</w:t>
      </w:r>
      <w:r w:rsidRPr="00093381">
        <w:rPr>
          <w:rFonts w:eastAsia="Arial" w:cs="Arial"/>
          <w:spacing w:val="-3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 xml:space="preserve">s y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beb</w:t>
      </w:r>
      <w:r w:rsidRPr="00093381">
        <w:rPr>
          <w:rFonts w:eastAsia="Arial" w:cs="Arial"/>
          <w:sz w:val="24"/>
          <w:szCs w:val="24"/>
          <w:lang w:val="es-CO"/>
        </w:rPr>
        <w:t>id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s,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las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les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1"/>
          <w:sz w:val="24"/>
          <w:szCs w:val="24"/>
          <w:lang w:val="es-CO"/>
        </w:rPr>
        <w:t>160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46660F">
        <w:rPr>
          <w:rFonts w:eastAsia="Arial" w:cs="Arial"/>
          <w:spacing w:val="1"/>
          <w:sz w:val="24"/>
          <w:szCs w:val="24"/>
          <w:lang w:val="es-CO"/>
        </w:rPr>
        <w:t>cumplen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 xml:space="preserve">y </w:t>
      </w:r>
      <w:r>
        <w:rPr>
          <w:rFonts w:eastAsia="Arial" w:cs="Arial"/>
          <w:spacing w:val="1"/>
          <w:sz w:val="24"/>
          <w:szCs w:val="24"/>
          <w:lang w:val="es-CO"/>
        </w:rPr>
        <w:t>44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46660F">
        <w:rPr>
          <w:rFonts w:eastAsia="Arial" w:cs="Arial"/>
          <w:spacing w:val="3"/>
          <w:sz w:val="24"/>
          <w:szCs w:val="24"/>
          <w:lang w:val="es-CO"/>
        </w:rPr>
        <w:t>no cumplen (grafica 8)</w:t>
      </w:r>
      <w:r w:rsidR="0076668E">
        <w:rPr>
          <w:rFonts w:eastAsia="Arial" w:cs="Arial"/>
          <w:spacing w:val="1"/>
          <w:sz w:val="24"/>
          <w:szCs w:val="24"/>
          <w:lang w:val="es-CO"/>
        </w:rPr>
        <w:t>.</w:t>
      </w:r>
    </w:p>
    <w:p w:rsidR="0076668E" w:rsidRDefault="0076668E" w:rsidP="0015515A">
      <w:pPr>
        <w:ind w:right="296"/>
        <w:rPr>
          <w:rFonts w:eastAsia="Arial" w:cs="Arial"/>
          <w:spacing w:val="3"/>
          <w:sz w:val="24"/>
          <w:szCs w:val="24"/>
          <w:lang w:val="es-CO"/>
        </w:rPr>
      </w:pPr>
    </w:p>
    <w:p w:rsidR="0046660F" w:rsidRDefault="0046660F" w:rsidP="0046660F">
      <w:pPr>
        <w:ind w:right="296"/>
        <w:jc w:val="center"/>
        <w:rPr>
          <w:rFonts w:eastAsia="Arial" w:cs="Arial"/>
          <w:spacing w:val="3"/>
          <w:sz w:val="24"/>
          <w:szCs w:val="24"/>
          <w:lang w:val="es-CO"/>
        </w:rPr>
      </w:pPr>
      <w:r>
        <w:rPr>
          <w:noProof/>
        </w:rPr>
        <w:lastRenderedPageBreak/>
        <w:drawing>
          <wp:inline distT="0" distB="0" distL="0" distR="0" wp14:anchorId="3DF27311" wp14:editId="19352287">
            <wp:extent cx="4572000" cy="2743200"/>
            <wp:effectExtent l="0" t="0" r="0" b="0"/>
            <wp:docPr id="39" name="Gráfico 39">
              <a:extLst xmlns:a="http://schemas.openxmlformats.org/drawingml/2006/main">
                <a:ext uri="{FF2B5EF4-FFF2-40B4-BE49-F238E27FC236}">
                  <a16:creationId xmlns:a16="http://schemas.microsoft.com/office/drawing/2014/main" id="{5E8DC72A-CC00-4380-8221-165C71106D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46660F" w:rsidRDefault="0046660F" w:rsidP="0015515A">
      <w:pPr>
        <w:ind w:right="296"/>
        <w:rPr>
          <w:rFonts w:eastAsia="Arial" w:cs="Arial"/>
          <w:spacing w:val="-1"/>
          <w:sz w:val="24"/>
          <w:szCs w:val="24"/>
          <w:lang w:val="es-CO"/>
        </w:rPr>
      </w:pPr>
    </w:p>
    <w:p w:rsidR="0046660F" w:rsidRPr="008C5550" w:rsidRDefault="0046660F" w:rsidP="0046660F">
      <w:pPr>
        <w:jc w:val="center"/>
        <w:rPr>
          <w:rFonts w:cs="Arial"/>
          <w:sz w:val="20"/>
        </w:rPr>
      </w:pPr>
      <w:r w:rsidRPr="008C5550">
        <w:rPr>
          <w:rFonts w:cs="Arial"/>
          <w:b/>
          <w:sz w:val="20"/>
        </w:rPr>
        <w:t xml:space="preserve">Grafica </w:t>
      </w:r>
      <w:r>
        <w:rPr>
          <w:rFonts w:cs="Arial"/>
          <w:b/>
          <w:sz w:val="20"/>
        </w:rPr>
        <w:t>8</w:t>
      </w:r>
      <w:r w:rsidRPr="008C5550">
        <w:rPr>
          <w:rFonts w:cs="Arial"/>
          <w:b/>
          <w:sz w:val="20"/>
        </w:rPr>
        <w:t xml:space="preserve">. </w:t>
      </w:r>
      <w:r>
        <w:rPr>
          <w:rFonts w:cs="Arial"/>
          <w:sz w:val="20"/>
        </w:rPr>
        <w:t>Muestreo y análisis de productos alimenticios</w:t>
      </w:r>
      <w:r w:rsidRPr="008C5550">
        <w:rPr>
          <w:rFonts w:cs="Arial"/>
          <w:sz w:val="20"/>
        </w:rPr>
        <w:t>, 2018.</w:t>
      </w:r>
    </w:p>
    <w:p w:rsidR="0046660F" w:rsidRDefault="0046660F" w:rsidP="0015515A">
      <w:pPr>
        <w:ind w:right="296"/>
        <w:rPr>
          <w:rFonts w:eastAsia="Arial" w:cs="Arial"/>
          <w:spacing w:val="-1"/>
          <w:sz w:val="24"/>
          <w:szCs w:val="24"/>
          <w:lang w:val="es-CO"/>
        </w:rPr>
      </w:pPr>
    </w:p>
    <w:p w:rsidR="00B27645" w:rsidRPr="00093381" w:rsidRDefault="0076668E" w:rsidP="0015515A">
      <w:pPr>
        <w:ind w:right="296"/>
        <w:rPr>
          <w:rFonts w:eastAsia="Arial" w:cs="Arial"/>
          <w:sz w:val="24"/>
          <w:szCs w:val="24"/>
          <w:lang w:val="es-CO"/>
        </w:rPr>
      </w:pPr>
      <w:r>
        <w:rPr>
          <w:rFonts w:eastAsia="Arial" w:cs="Arial"/>
          <w:spacing w:val="-1"/>
          <w:sz w:val="24"/>
          <w:szCs w:val="24"/>
          <w:lang w:val="es-CO"/>
        </w:rPr>
        <w:t>La</w:t>
      </w:r>
      <w:r w:rsidR="0046660F">
        <w:rPr>
          <w:rFonts w:eastAsia="Arial" w:cs="Arial"/>
          <w:spacing w:val="-1"/>
          <w:sz w:val="24"/>
          <w:szCs w:val="24"/>
          <w:lang w:val="es-CO"/>
        </w:rPr>
        <w:t>s</w:t>
      </w:r>
      <w:r>
        <w:rPr>
          <w:rFonts w:eastAsia="Arial" w:cs="Arial"/>
          <w:spacing w:val="-1"/>
          <w:sz w:val="24"/>
          <w:szCs w:val="24"/>
          <w:lang w:val="es-CO"/>
        </w:rPr>
        <w:t xml:space="preserve"> principales causas</w:t>
      </w:r>
      <w:r w:rsidR="00BA24B1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>
        <w:rPr>
          <w:rFonts w:eastAsia="Arial" w:cs="Arial"/>
          <w:spacing w:val="-1"/>
          <w:sz w:val="24"/>
          <w:szCs w:val="24"/>
          <w:lang w:val="es-CO"/>
        </w:rPr>
        <w:t xml:space="preserve">de </w:t>
      </w:r>
      <w:r w:rsidR="0046660F">
        <w:rPr>
          <w:rFonts w:eastAsia="Arial" w:cs="Arial"/>
          <w:spacing w:val="-1"/>
          <w:sz w:val="24"/>
          <w:szCs w:val="24"/>
          <w:lang w:val="es-CO"/>
        </w:rPr>
        <w:t xml:space="preserve">no </w:t>
      </w:r>
      <w:proofErr w:type="spellStart"/>
      <w:r w:rsidR="0046660F">
        <w:rPr>
          <w:rFonts w:eastAsia="Arial" w:cs="Arial"/>
          <w:spacing w:val="-1"/>
          <w:sz w:val="24"/>
          <w:szCs w:val="24"/>
          <w:lang w:val="es-CO"/>
        </w:rPr>
        <w:t>cumplimeinto</w:t>
      </w:r>
      <w:proofErr w:type="spellEnd"/>
      <w:r w:rsidR="00BA24B1">
        <w:rPr>
          <w:rFonts w:eastAsia="Arial" w:cs="Arial"/>
          <w:spacing w:val="-1"/>
          <w:sz w:val="24"/>
          <w:szCs w:val="24"/>
          <w:lang w:val="es-CO"/>
        </w:rPr>
        <w:t xml:space="preserve"> de las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u</w:t>
      </w:r>
      <w:r w:rsidR="00B27645" w:rsidRPr="00093381">
        <w:rPr>
          <w:rFonts w:eastAsia="Arial" w:cs="Arial"/>
          <w:spacing w:val="7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str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a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s </w:t>
      </w:r>
      <w:r w:rsidR="00BA24B1">
        <w:rPr>
          <w:rFonts w:eastAsia="Arial" w:cs="Arial"/>
          <w:sz w:val="24"/>
          <w:szCs w:val="24"/>
          <w:lang w:val="es-CO"/>
        </w:rPr>
        <w:t>son por a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pe</w:t>
      </w:r>
      <w:r w:rsidR="00B27645" w:rsidRPr="00093381">
        <w:rPr>
          <w:rFonts w:eastAsia="Arial" w:cs="Arial"/>
          <w:sz w:val="24"/>
          <w:szCs w:val="24"/>
          <w:lang w:val="es-CO"/>
        </w:rPr>
        <w:t>ct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s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z w:val="24"/>
          <w:szCs w:val="24"/>
          <w:lang w:val="es-CO"/>
        </w:rPr>
        <w:t>ic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ob</w:t>
      </w:r>
      <w:r w:rsidR="00B27645" w:rsidRPr="00093381">
        <w:rPr>
          <w:rFonts w:eastAsia="Arial" w:cs="Arial"/>
          <w:sz w:val="24"/>
          <w:szCs w:val="24"/>
          <w:lang w:val="es-CO"/>
        </w:rPr>
        <w:t>iol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ó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="00B27645" w:rsidRPr="00093381">
        <w:rPr>
          <w:rFonts w:eastAsia="Arial" w:cs="Arial"/>
          <w:sz w:val="24"/>
          <w:szCs w:val="24"/>
          <w:lang w:val="es-CO"/>
        </w:rPr>
        <w:t>icos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 xml:space="preserve"> con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r w:rsidR="00B27645" w:rsidRPr="00093381">
        <w:rPr>
          <w:rFonts w:eastAsia="Arial" w:cs="Arial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5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="00B27645" w:rsidRPr="00093381">
        <w:rPr>
          <w:rFonts w:eastAsia="Arial" w:cs="Arial"/>
          <w:sz w:val="24"/>
          <w:szCs w:val="24"/>
          <w:lang w:val="es-CO"/>
        </w:rPr>
        <w:t>cia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="00B27645" w:rsidRPr="00093381">
        <w:rPr>
          <w:rFonts w:eastAsia="Arial" w:cs="Arial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 xml:space="preserve"> m</w:t>
      </w:r>
      <w:r w:rsidR="00B27645" w:rsidRPr="00093381">
        <w:rPr>
          <w:rFonts w:eastAsia="Arial" w:cs="Arial"/>
          <w:sz w:val="24"/>
          <w:szCs w:val="24"/>
          <w:lang w:val="es-CO"/>
        </w:rPr>
        <w:t>ic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oo</w:t>
      </w:r>
      <w:r w:rsidR="00B27645" w:rsidRPr="00093381">
        <w:rPr>
          <w:rFonts w:eastAsia="Arial" w:cs="Arial"/>
          <w:sz w:val="24"/>
          <w:szCs w:val="24"/>
          <w:lang w:val="es-CO"/>
        </w:rPr>
        <w:t>r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g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an</w:t>
      </w:r>
      <w:r w:rsidR="00B27645" w:rsidRPr="00093381">
        <w:rPr>
          <w:rFonts w:eastAsia="Arial" w:cs="Arial"/>
          <w:spacing w:val="-3"/>
          <w:sz w:val="24"/>
          <w:szCs w:val="24"/>
          <w:lang w:val="es-CO"/>
        </w:rPr>
        <w:t>i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mo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3"/>
          <w:sz w:val="24"/>
          <w:szCs w:val="24"/>
          <w:lang w:val="es-CO"/>
        </w:rPr>
        <w:t>: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 Pseudomona </w:t>
      </w:r>
      <w:proofErr w:type="spellStart"/>
      <w:r w:rsidR="00B27645" w:rsidRPr="00093381">
        <w:rPr>
          <w:rFonts w:eastAsia="Arial" w:cs="Arial"/>
          <w:sz w:val="24"/>
          <w:szCs w:val="24"/>
          <w:lang w:val="es-CO"/>
        </w:rPr>
        <w:t>aeroginosa</w:t>
      </w:r>
      <w:proofErr w:type="spellEnd"/>
      <w:r w:rsidR="00B27645" w:rsidRPr="00093381">
        <w:rPr>
          <w:rFonts w:eastAsia="Arial" w:cs="Arial"/>
          <w:sz w:val="24"/>
          <w:szCs w:val="24"/>
          <w:lang w:val="es-CO"/>
        </w:rPr>
        <w:t>,</w:t>
      </w:r>
      <w:r w:rsidR="00B27645">
        <w:rPr>
          <w:rFonts w:eastAsia="Arial" w:cs="Arial"/>
          <w:sz w:val="24"/>
          <w:szCs w:val="24"/>
          <w:lang w:val="es-CO"/>
        </w:rPr>
        <w:t xml:space="preserve"> </w:t>
      </w:r>
      <w:r w:rsidR="00B27645" w:rsidRPr="00A75DEB">
        <w:rPr>
          <w:rFonts w:eastAsia="Arial" w:cs="Arial"/>
          <w:sz w:val="24"/>
          <w:szCs w:val="24"/>
          <w:lang w:val="es-CO"/>
        </w:rPr>
        <w:t xml:space="preserve">Listeria </w:t>
      </w:r>
      <w:proofErr w:type="spellStart"/>
      <w:r w:rsidR="00B27645" w:rsidRPr="00A75DEB">
        <w:rPr>
          <w:rFonts w:eastAsia="Arial" w:cs="Arial"/>
          <w:sz w:val="24"/>
          <w:szCs w:val="24"/>
          <w:lang w:val="es-CO"/>
        </w:rPr>
        <w:t>monocytogenes</w:t>
      </w:r>
      <w:proofErr w:type="spellEnd"/>
      <w:r w:rsidR="00B27645">
        <w:rPr>
          <w:rFonts w:eastAsia="Arial" w:cs="Arial"/>
          <w:sz w:val="24"/>
          <w:szCs w:val="24"/>
          <w:lang w:val="es-CO"/>
        </w:rPr>
        <w:t>,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 Coliformes fecales, Coliformes totales,</w:t>
      </w:r>
      <w:r w:rsidR="00B27645" w:rsidRPr="00093381">
        <w:rPr>
          <w:rFonts w:eastAsia="Arial" w:cs="Arial"/>
          <w:spacing w:val="65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oho</w:t>
      </w:r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65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z w:val="24"/>
          <w:szCs w:val="24"/>
          <w:lang w:val="es-CO"/>
        </w:rPr>
        <w:t>y</w:t>
      </w:r>
      <w:r w:rsidR="00B27645" w:rsidRPr="00093381">
        <w:rPr>
          <w:rFonts w:eastAsia="Arial" w:cs="Arial"/>
          <w:spacing w:val="62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z w:val="24"/>
          <w:szCs w:val="24"/>
          <w:lang w:val="es-CO"/>
        </w:rPr>
        <w:t>le</w:t>
      </w:r>
      <w:r w:rsidR="00B27645" w:rsidRPr="00093381">
        <w:rPr>
          <w:rFonts w:eastAsia="Arial" w:cs="Arial"/>
          <w:spacing w:val="-2"/>
          <w:sz w:val="24"/>
          <w:szCs w:val="24"/>
          <w:lang w:val="es-CO"/>
        </w:rPr>
        <w:t>v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adu</w:t>
      </w:r>
      <w:r w:rsidR="00B27645" w:rsidRPr="00093381">
        <w:rPr>
          <w:rFonts w:eastAsia="Arial" w:cs="Arial"/>
          <w:sz w:val="24"/>
          <w:szCs w:val="24"/>
          <w:lang w:val="es-CO"/>
        </w:rPr>
        <w:t>ra, Rec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u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="00B27645" w:rsidRPr="00093381">
        <w:rPr>
          <w:rFonts w:eastAsia="Arial" w:cs="Arial"/>
          <w:sz w:val="24"/>
          <w:szCs w:val="24"/>
          <w:lang w:val="es-CO"/>
        </w:rPr>
        <w:t>to</w:t>
      </w:r>
      <w:r w:rsidR="00B27645"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="00747564" w:rsidRPr="00093381">
        <w:rPr>
          <w:rFonts w:eastAsia="Arial" w:cs="Arial"/>
          <w:spacing w:val="1"/>
          <w:sz w:val="24"/>
          <w:szCs w:val="24"/>
          <w:lang w:val="es-CO"/>
        </w:rPr>
        <w:t>me</w:t>
      </w:r>
      <w:r w:rsidR="00747564" w:rsidRPr="00093381">
        <w:rPr>
          <w:rFonts w:eastAsia="Arial" w:cs="Arial"/>
          <w:spacing w:val="-2"/>
          <w:sz w:val="24"/>
          <w:szCs w:val="24"/>
          <w:lang w:val="es-CO"/>
        </w:rPr>
        <w:t>s</w:t>
      </w:r>
      <w:r w:rsidR="00747564" w:rsidRPr="00093381">
        <w:rPr>
          <w:rFonts w:eastAsia="Arial" w:cs="Arial"/>
          <w:spacing w:val="-1"/>
          <w:sz w:val="24"/>
          <w:szCs w:val="24"/>
          <w:lang w:val="es-CO"/>
        </w:rPr>
        <w:t>ó</w:t>
      </w:r>
      <w:r w:rsidR="00747564"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="00747564" w:rsidRPr="00093381">
        <w:rPr>
          <w:rFonts w:eastAsia="Arial" w:cs="Arial"/>
          <w:sz w:val="24"/>
          <w:szCs w:val="24"/>
          <w:lang w:val="es-CO"/>
        </w:rPr>
        <w:t>i</w:t>
      </w:r>
      <w:r w:rsidR="00747564"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="00747564" w:rsidRPr="00093381">
        <w:rPr>
          <w:rFonts w:eastAsia="Arial" w:cs="Arial"/>
          <w:spacing w:val="1"/>
          <w:sz w:val="24"/>
          <w:szCs w:val="24"/>
          <w:lang w:val="es-CO"/>
        </w:rPr>
        <w:t>o</w:t>
      </w:r>
      <w:r w:rsidR="00747564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 aerobios</w:t>
      </w:r>
      <w:r w:rsidR="00B27645">
        <w:rPr>
          <w:rFonts w:eastAsia="Arial" w:cs="Arial"/>
          <w:sz w:val="24"/>
          <w:szCs w:val="24"/>
          <w:lang w:val="es-CO"/>
        </w:rPr>
        <w:t xml:space="preserve">, </w:t>
      </w:r>
      <w:r w:rsidR="00B27645" w:rsidRPr="00A75DEB">
        <w:rPr>
          <w:rFonts w:eastAsia="Arial" w:cs="Arial"/>
          <w:sz w:val="24"/>
          <w:szCs w:val="24"/>
          <w:lang w:val="es-CO"/>
        </w:rPr>
        <w:t>Estafilococos coagulasa positiva</w:t>
      </w:r>
      <w:r w:rsidR="00B27645">
        <w:rPr>
          <w:rFonts w:eastAsia="Arial" w:cs="Arial"/>
          <w:sz w:val="24"/>
          <w:szCs w:val="24"/>
          <w:lang w:val="es-CO"/>
        </w:rPr>
        <w:t xml:space="preserve"> y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 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po</w:t>
      </w:r>
      <w:r w:rsidR="00B27645" w:rsidRPr="00093381">
        <w:rPr>
          <w:rFonts w:eastAsia="Arial" w:cs="Arial"/>
          <w:sz w:val="24"/>
          <w:szCs w:val="24"/>
          <w:lang w:val="es-CO"/>
        </w:rPr>
        <w:t>siti</w:t>
      </w:r>
      <w:r w:rsidR="00B27645" w:rsidRPr="00093381">
        <w:rPr>
          <w:rFonts w:eastAsia="Arial" w:cs="Arial"/>
          <w:spacing w:val="-3"/>
          <w:sz w:val="24"/>
          <w:szCs w:val="24"/>
          <w:lang w:val="es-CO"/>
        </w:rPr>
        <w:t>v</w:t>
      </w:r>
      <w:r w:rsidR="00B27645" w:rsidRPr="00093381">
        <w:rPr>
          <w:rFonts w:eastAsia="Arial" w:cs="Arial"/>
          <w:sz w:val="24"/>
          <w:szCs w:val="24"/>
          <w:lang w:val="es-CO"/>
        </w:rPr>
        <w:t>o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 xml:space="preserve"> pa</w:t>
      </w:r>
      <w:r w:rsidR="00B27645" w:rsidRPr="00093381">
        <w:rPr>
          <w:rFonts w:eastAsia="Arial" w:cs="Arial"/>
          <w:sz w:val="24"/>
          <w:szCs w:val="24"/>
          <w:lang w:val="es-CO"/>
        </w:rPr>
        <w:t xml:space="preserve">ra 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="00B27645" w:rsidRPr="00093381">
        <w:rPr>
          <w:rFonts w:eastAsia="Arial" w:cs="Arial"/>
          <w:sz w:val="24"/>
          <w:szCs w:val="24"/>
          <w:lang w:val="es-CO"/>
        </w:rPr>
        <w:t>l</w:t>
      </w:r>
      <w:r w:rsidR="00B27645" w:rsidRPr="00093381">
        <w:rPr>
          <w:rFonts w:eastAsia="Arial" w:cs="Arial"/>
          <w:spacing w:val="-1"/>
          <w:sz w:val="24"/>
          <w:szCs w:val="24"/>
          <w:lang w:val="es-CO"/>
        </w:rPr>
        <w:t>m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one</w:t>
      </w:r>
      <w:r w:rsidR="00B27645" w:rsidRPr="00093381">
        <w:rPr>
          <w:rFonts w:eastAsia="Arial" w:cs="Arial"/>
          <w:spacing w:val="-3"/>
          <w:sz w:val="24"/>
          <w:szCs w:val="24"/>
          <w:lang w:val="es-CO"/>
        </w:rPr>
        <w:t>l</w:t>
      </w:r>
      <w:r w:rsidR="00B27645" w:rsidRPr="00093381">
        <w:rPr>
          <w:rFonts w:eastAsia="Arial" w:cs="Arial"/>
          <w:sz w:val="24"/>
          <w:szCs w:val="24"/>
          <w:lang w:val="es-CO"/>
        </w:rPr>
        <w:t>la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proofErr w:type="spellStart"/>
      <w:r w:rsidR="00B27645" w:rsidRPr="00093381">
        <w:rPr>
          <w:rFonts w:eastAsia="Arial" w:cs="Arial"/>
          <w:sz w:val="24"/>
          <w:szCs w:val="24"/>
          <w:lang w:val="es-CO"/>
        </w:rPr>
        <w:t>s</w:t>
      </w:r>
      <w:r w:rsidR="00B27645" w:rsidRPr="00093381">
        <w:rPr>
          <w:rFonts w:eastAsia="Arial" w:cs="Arial"/>
          <w:spacing w:val="1"/>
          <w:sz w:val="24"/>
          <w:szCs w:val="24"/>
          <w:lang w:val="es-CO"/>
        </w:rPr>
        <w:t>p</w:t>
      </w:r>
      <w:proofErr w:type="spellEnd"/>
      <w:r w:rsidR="00B27645" w:rsidRPr="00093381">
        <w:rPr>
          <w:rFonts w:eastAsia="Arial" w:cs="Arial"/>
          <w:sz w:val="24"/>
          <w:szCs w:val="24"/>
          <w:lang w:val="es-CO"/>
        </w:rPr>
        <w:t>.</w:t>
      </w:r>
    </w:p>
    <w:p w:rsidR="0046660F" w:rsidRDefault="0046660F" w:rsidP="0015515A">
      <w:pPr>
        <w:ind w:right="301"/>
        <w:rPr>
          <w:rFonts w:eastAsia="Arial" w:cs="Arial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  <w:gridCol w:w="4389"/>
      </w:tblGrid>
      <w:tr w:rsidR="0046660F" w:rsidRPr="00152EC7" w:rsidTr="0046660F">
        <w:trPr>
          <w:trHeight w:val="1992"/>
          <w:jc w:val="center"/>
        </w:trPr>
        <w:tc>
          <w:tcPr>
            <w:tcW w:w="4388" w:type="dxa"/>
          </w:tcPr>
          <w:p w:rsidR="0046660F" w:rsidRPr="00152EC7" w:rsidRDefault="0046660F" w:rsidP="0046660F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noProof/>
                <w:sz w:val="18"/>
                <w:szCs w:val="18"/>
                <w:lang w:eastAsia="es-CO"/>
              </w:rPr>
              <w:drawing>
                <wp:inline distT="0" distB="0" distL="0" distR="0" wp14:anchorId="4F297590" wp14:editId="049004BC">
                  <wp:extent cx="1847850" cy="1247775"/>
                  <wp:effectExtent l="0" t="0" r="0" b="9525"/>
                  <wp:docPr id="44" name="Imagen 44" descr="C:\ANEXOS E INFORMES CONTRATISTAS 2018\CONTRATO # 962 DANNA RAMIREZ MARTINEZ\EVIDENCIAS FOTOGRAFICAS\OCT\MUESTRA DE ALIMENTOS\IMG_7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ANEXOS E INFORMES CONTRATISTAS 2018\CONTRATO # 962 DANNA RAMIREZ MARTINEZ\EVIDENCIAS FOTOGRAFICAS\OCT\MUESTRA DE ALIMENTOS\IMG_73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24777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46660F" w:rsidRPr="00152EC7" w:rsidRDefault="0046660F" w:rsidP="0046660F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9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747564" w:rsidRPr="00152EC7">
              <w:rPr>
                <w:rFonts w:cs="Arial"/>
                <w:sz w:val="18"/>
                <w:szCs w:val="18"/>
              </w:rPr>
              <w:t>Toma de muestras de alimentos y bebidas</w:t>
            </w:r>
            <w:r w:rsidRPr="00152EC7">
              <w:rPr>
                <w:rFonts w:cs="Arial"/>
                <w:sz w:val="18"/>
                <w:szCs w:val="18"/>
              </w:rPr>
              <w:t>, 2018.</w:t>
            </w:r>
          </w:p>
          <w:p w:rsidR="0046660F" w:rsidRPr="00152EC7" w:rsidRDefault="0046660F" w:rsidP="0046660F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4389" w:type="dxa"/>
          </w:tcPr>
          <w:p w:rsidR="0046660F" w:rsidRPr="00152EC7" w:rsidRDefault="0046660F" w:rsidP="0046660F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rFonts w:eastAsia="Arial" w:cs="Arial"/>
                <w:b/>
                <w:noProof/>
                <w:sz w:val="18"/>
                <w:szCs w:val="18"/>
                <w:lang w:val="es-CO" w:eastAsia="es-CO"/>
              </w:rPr>
              <w:drawing>
                <wp:inline distT="0" distB="0" distL="0" distR="0" wp14:anchorId="06D299C3" wp14:editId="586188CF">
                  <wp:extent cx="2041451" cy="1228774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0" t="5989" r="4886" b="7557"/>
                          <a:stretch/>
                        </pic:blipFill>
                        <pic:spPr bwMode="auto">
                          <a:xfrm>
                            <a:off x="0" y="0"/>
                            <a:ext cx="2080278" cy="125214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6660F" w:rsidRPr="00152EC7" w:rsidRDefault="0046660F" w:rsidP="0046660F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8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747564" w:rsidRPr="00152EC7">
              <w:rPr>
                <w:rFonts w:cs="Arial"/>
                <w:sz w:val="18"/>
                <w:szCs w:val="18"/>
              </w:rPr>
              <w:t>Toma de muestras de alimentos y bebidas, 2018.</w:t>
            </w:r>
          </w:p>
        </w:tc>
      </w:tr>
    </w:tbl>
    <w:p w:rsidR="00B27645" w:rsidRPr="00093381" w:rsidRDefault="00B27645" w:rsidP="0015515A">
      <w:pPr>
        <w:ind w:right="301"/>
        <w:rPr>
          <w:rFonts w:eastAsia="Arial" w:cs="Arial"/>
          <w:sz w:val="24"/>
          <w:szCs w:val="24"/>
          <w:lang w:val="es-CO"/>
        </w:rPr>
      </w:pPr>
      <w:r w:rsidRPr="00093381">
        <w:rPr>
          <w:rFonts w:eastAsia="Arial" w:cs="Arial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 xml:space="preserve">tre los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i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o</w:t>
      </w:r>
      <w:r w:rsidRPr="00093381">
        <w:rPr>
          <w:rFonts w:eastAsia="Arial" w:cs="Arial"/>
          <w:sz w:val="24"/>
          <w:szCs w:val="24"/>
          <w:lang w:val="es-CO"/>
        </w:rPr>
        <w:t xml:space="preserve">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rechazados</w:t>
      </w:r>
      <w:r w:rsidRPr="00093381">
        <w:rPr>
          <w:rFonts w:eastAsia="Arial" w:cs="Arial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por</w:t>
      </w:r>
      <w:r w:rsidRPr="00093381">
        <w:rPr>
          <w:rFonts w:eastAsia="Arial" w:cs="Arial"/>
          <w:spacing w:val="66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pa</w:t>
      </w:r>
      <w:r w:rsidRPr="00093381">
        <w:rPr>
          <w:rFonts w:eastAsia="Arial" w:cs="Arial"/>
          <w:sz w:val="24"/>
          <w:szCs w:val="24"/>
          <w:lang w:val="es-CO"/>
        </w:rPr>
        <w:t>rá</w:t>
      </w:r>
      <w:r w:rsidRPr="00093381">
        <w:rPr>
          <w:rFonts w:eastAsia="Arial" w:cs="Arial"/>
          <w:spacing w:val="2"/>
          <w:sz w:val="24"/>
          <w:szCs w:val="24"/>
          <w:lang w:val="es-CO"/>
        </w:rPr>
        <w:t>m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e</w:t>
      </w:r>
      <w:r w:rsidRPr="00093381">
        <w:rPr>
          <w:rFonts w:eastAsia="Arial" w:cs="Arial"/>
          <w:sz w:val="24"/>
          <w:szCs w:val="24"/>
          <w:lang w:val="es-CO"/>
        </w:rPr>
        <w:t xml:space="preserve">tros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m</w:t>
      </w:r>
      <w:r w:rsidRPr="00093381">
        <w:rPr>
          <w:rFonts w:eastAsia="Arial" w:cs="Arial"/>
          <w:sz w:val="24"/>
          <w:szCs w:val="24"/>
          <w:lang w:val="es-CO"/>
        </w:rPr>
        <w:t>ic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ob</w:t>
      </w:r>
      <w:r w:rsidRPr="00093381">
        <w:rPr>
          <w:rFonts w:eastAsia="Arial" w:cs="Arial"/>
          <w:sz w:val="24"/>
          <w:szCs w:val="24"/>
          <w:lang w:val="es-CO"/>
        </w:rPr>
        <w:t>iol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ó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g</w:t>
      </w:r>
      <w:r w:rsidRPr="00093381">
        <w:rPr>
          <w:rFonts w:eastAsia="Arial" w:cs="Arial"/>
          <w:sz w:val="24"/>
          <w:szCs w:val="24"/>
          <w:lang w:val="es-CO"/>
        </w:rPr>
        <w:t>icos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z w:val="24"/>
          <w:szCs w:val="24"/>
          <w:lang w:val="es-CO"/>
        </w:rPr>
        <w:t>se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</w:t>
      </w:r>
      <w:r w:rsidRPr="00093381">
        <w:rPr>
          <w:rFonts w:eastAsia="Arial" w:cs="Arial"/>
          <w:spacing w:val="-1"/>
          <w:sz w:val="24"/>
          <w:szCs w:val="24"/>
          <w:lang w:val="es-CO"/>
        </w:rPr>
        <w:t>n</w:t>
      </w:r>
      <w:r w:rsidRPr="00093381">
        <w:rPr>
          <w:rFonts w:eastAsia="Arial" w:cs="Arial"/>
          <w:sz w:val="24"/>
          <w:szCs w:val="24"/>
          <w:lang w:val="es-CO"/>
        </w:rPr>
        <w:t>c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uen</w:t>
      </w:r>
      <w:r w:rsidRPr="00093381">
        <w:rPr>
          <w:rFonts w:eastAsia="Arial" w:cs="Arial"/>
          <w:sz w:val="24"/>
          <w:szCs w:val="24"/>
          <w:lang w:val="es-CO"/>
        </w:rPr>
        <w:t>tr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n</w:t>
      </w:r>
      <w:r w:rsidRPr="00093381">
        <w:rPr>
          <w:rFonts w:eastAsia="Arial" w:cs="Arial"/>
          <w:spacing w:val="6"/>
          <w:sz w:val="24"/>
          <w:szCs w:val="24"/>
          <w:lang w:val="es-CO"/>
        </w:rPr>
        <w:t xml:space="preserve"> </w:t>
      </w:r>
      <w:r w:rsidRPr="00093381">
        <w:rPr>
          <w:rFonts w:eastAsia="Arial" w:cs="Arial"/>
          <w:spacing w:val="2"/>
          <w:sz w:val="24"/>
          <w:szCs w:val="24"/>
          <w:lang w:val="es-CO"/>
        </w:rPr>
        <w:t xml:space="preserve">jugos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 xml:space="preserve">e </w:t>
      </w:r>
      <w:r w:rsidRPr="00093381">
        <w:rPr>
          <w:rFonts w:eastAsia="Arial" w:cs="Arial"/>
          <w:spacing w:val="3"/>
          <w:sz w:val="24"/>
          <w:szCs w:val="24"/>
          <w:lang w:val="es-CO"/>
        </w:rPr>
        <w:t>f</w:t>
      </w:r>
      <w:r w:rsidRPr="00093381">
        <w:rPr>
          <w:rFonts w:eastAsia="Arial" w:cs="Arial"/>
          <w:sz w:val="24"/>
          <w:szCs w:val="24"/>
          <w:lang w:val="es-CO"/>
        </w:rPr>
        <w:t>r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u</w:t>
      </w:r>
      <w:r w:rsidRPr="00093381">
        <w:rPr>
          <w:rFonts w:eastAsia="Arial" w:cs="Arial"/>
          <w:sz w:val="24"/>
          <w:szCs w:val="24"/>
          <w:lang w:val="es-CO"/>
        </w:rPr>
        <w:t>t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 xml:space="preserve">s, 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en</w:t>
      </w:r>
      <w:r w:rsidRPr="00093381"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a</w:t>
      </w:r>
      <w:r w:rsidRPr="00093381">
        <w:rPr>
          <w:rFonts w:eastAsia="Arial" w:cs="Arial"/>
          <w:sz w:val="24"/>
          <w:szCs w:val="24"/>
          <w:lang w:val="es-CO"/>
        </w:rPr>
        <w:t>l</w:t>
      </w:r>
      <w:r w:rsidRPr="00093381">
        <w:rPr>
          <w:rFonts w:eastAsia="Arial" w:cs="Arial"/>
          <w:spacing w:val="-2"/>
          <w:sz w:val="24"/>
          <w:szCs w:val="24"/>
          <w:lang w:val="es-CO"/>
        </w:rPr>
        <w:t>a</w:t>
      </w:r>
      <w:r w:rsidRPr="00093381">
        <w:rPr>
          <w:rFonts w:eastAsia="Arial" w:cs="Arial"/>
          <w:spacing w:val="1"/>
          <w:sz w:val="24"/>
          <w:szCs w:val="24"/>
          <w:lang w:val="es-CO"/>
        </w:rPr>
        <w:t>d</w:t>
      </w:r>
      <w:r w:rsidRPr="00093381">
        <w:rPr>
          <w:rFonts w:eastAsia="Arial" w:cs="Arial"/>
          <w:sz w:val="24"/>
          <w:szCs w:val="24"/>
          <w:lang w:val="es-CO"/>
        </w:rPr>
        <w:t>a</w:t>
      </w:r>
      <w:r>
        <w:rPr>
          <w:rFonts w:eastAsia="Arial" w:cs="Arial"/>
          <w:sz w:val="24"/>
          <w:szCs w:val="24"/>
          <w:lang w:val="es-CO"/>
        </w:rPr>
        <w:t>s</w:t>
      </w:r>
      <w:r w:rsidRPr="00093381">
        <w:rPr>
          <w:rFonts w:eastAsia="Arial" w:cs="Arial"/>
          <w:spacing w:val="3"/>
          <w:sz w:val="24"/>
          <w:szCs w:val="24"/>
          <w:lang w:val="es-CO"/>
        </w:rPr>
        <w:t xml:space="preserve"> cruda</w:t>
      </w:r>
      <w:r>
        <w:rPr>
          <w:rFonts w:eastAsia="Arial" w:cs="Arial"/>
          <w:spacing w:val="3"/>
          <w:sz w:val="24"/>
          <w:szCs w:val="24"/>
          <w:lang w:val="es-CO"/>
        </w:rPr>
        <w:t>s,</w:t>
      </w:r>
      <w:r>
        <w:rPr>
          <w:rFonts w:eastAsia="Arial" w:cs="Arial"/>
          <w:sz w:val="24"/>
          <w:szCs w:val="24"/>
          <w:lang w:val="es-CO"/>
        </w:rPr>
        <w:t xml:space="preserve"> queso duro, semiduro y blando agua envasada, hígado encebollado, pan bolita, pastel de pollo, salpicón de atún, torta de banano, pionono, pescado bonito, carne de cangrejo y yogurt de melocotón.</w:t>
      </w:r>
    </w:p>
    <w:p w:rsidR="009F416C" w:rsidRDefault="009F416C" w:rsidP="00B27645">
      <w:pPr>
        <w:spacing w:line="200" w:lineRule="exact"/>
        <w:rPr>
          <w:rFonts w:cs="Arial"/>
          <w:sz w:val="24"/>
          <w:szCs w:val="24"/>
          <w:lang w:val="es-CO"/>
        </w:rPr>
      </w:pPr>
    </w:p>
    <w:p w:rsidR="0046660F" w:rsidRDefault="0046660F" w:rsidP="00B27645">
      <w:pPr>
        <w:spacing w:line="200" w:lineRule="exact"/>
        <w:rPr>
          <w:rFonts w:cs="Arial"/>
          <w:sz w:val="24"/>
          <w:szCs w:val="24"/>
          <w:lang w:val="es-CO"/>
        </w:rPr>
      </w:pPr>
    </w:p>
    <w:p w:rsidR="00152EC7" w:rsidRDefault="00152EC7" w:rsidP="00B27645">
      <w:pPr>
        <w:spacing w:line="200" w:lineRule="exact"/>
        <w:rPr>
          <w:rFonts w:cs="Arial"/>
          <w:sz w:val="24"/>
          <w:szCs w:val="24"/>
          <w:lang w:val="es-CO"/>
        </w:rPr>
      </w:pPr>
    </w:p>
    <w:p w:rsidR="00303423" w:rsidRPr="0015515A" w:rsidRDefault="0015515A" w:rsidP="00EC0614">
      <w:pPr>
        <w:pStyle w:val="Prrafodelista"/>
        <w:numPr>
          <w:ilvl w:val="0"/>
          <w:numId w:val="30"/>
        </w:numPr>
        <w:ind w:right="296"/>
        <w:rPr>
          <w:rFonts w:cs="Arial"/>
          <w:b/>
          <w:sz w:val="24"/>
          <w:szCs w:val="24"/>
          <w:u w:val="single"/>
          <w:lang w:val="es-CO"/>
        </w:rPr>
      </w:pPr>
      <w:r w:rsidRPr="0015515A">
        <w:rPr>
          <w:rFonts w:cs="Arial"/>
          <w:b/>
          <w:sz w:val="24"/>
          <w:szCs w:val="24"/>
          <w:u w:val="single"/>
          <w:lang w:val="es-CO"/>
        </w:rPr>
        <w:lastRenderedPageBreak/>
        <w:t>Educación sanitaria</w:t>
      </w:r>
      <w:r w:rsidR="008C44AA">
        <w:rPr>
          <w:rFonts w:cs="Arial"/>
          <w:b/>
          <w:sz w:val="24"/>
          <w:szCs w:val="24"/>
          <w:u w:val="single"/>
          <w:lang w:val="es-CO"/>
        </w:rPr>
        <w:t>:</w:t>
      </w:r>
    </w:p>
    <w:p w:rsidR="00303423" w:rsidRPr="00B27645" w:rsidRDefault="00303423" w:rsidP="00303423">
      <w:pPr>
        <w:spacing w:before="12" w:line="240" w:lineRule="exact"/>
        <w:rPr>
          <w:rFonts w:cs="Arial"/>
          <w:sz w:val="24"/>
          <w:szCs w:val="24"/>
          <w:lang w:val="es-CO"/>
        </w:rPr>
      </w:pPr>
    </w:p>
    <w:p w:rsidR="00303423" w:rsidRPr="00B27645" w:rsidRDefault="00303423" w:rsidP="00303423">
      <w:pPr>
        <w:spacing w:before="29"/>
        <w:ind w:left="102" w:right="308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Dura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n</w:t>
      </w:r>
      <w:r w:rsidRPr="00B27645">
        <w:rPr>
          <w:rFonts w:eastAsia="Arial" w:cs="Arial"/>
          <w:sz w:val="24"/>
          <w:szCs w:val="24"/>
          <w:lang w:val="es-CO"/>
        </w:rPr>
        <w:t xml:space="preserve">te </w:t>
      </w:r>
      <w:r w:rsidRPr="00B27645">
        <w:rPr>
          <w:rFonts w:eastAsia="Arial" w:cs="Arial"/>
          <w:spacing w:val="10"/>
          <w:sz w:val="24"/>
          <w:szCs w:val="24"/>
          <w:lang w:val="es-CO"/>
        </w:rPr>
        <w:t>el</w:t>
      </w:r>
      <w:r w:rsidRPr="00B27645">
        <w:rPr>
          <w:rFonts w:eastAsia="Arial" w:cs="Arial"/>
          <w:sz w:val="24"/>
          <w:szCs w:val="24"/>
          <w:lang w:val="es-CO"/>
        </w:rPr>
        <w:t xml:space="preserve"> periodo comprendido entre enero y septiembre del</w:t>
      </w:r>
      <w:r w:rsidRPr="00B27645">
        <w:rPr>
          <w:rFonts w:eastAsia="Arial" w:cs="Arial"/>
          <w:spacing w:val="8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añ</w:t>
      </w:r>
      <w:r w:rsidRPr="00B27645">
        <w:rPr>
          <w:rFonts w:eastAsia="Arial" w:cs="Arial"/>
          <w:sz w:val="24"/>
          <w:szCs w:val="24"/>
          <w:lang w:val="es-CO"/>
        </w:rPr>
        <w:t xml:space="preserve">o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20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18</w:t>
      </w:r>
      <w:r w:rsidRPr="00B27645">
        <w:rPr>
          <w:rFonts w:eastAsia="Arial" w:cs="Arial"/>
          <w:sz w:val="24"/>
          <w:szCs w:val="24"/>
          <w:lang w:val="es-CO"/>
        </w:rPr>
        <w:t xml:space="preserve"> se </w:t>
      </w:r>
      <w:r w:rsidRPr="00B27645">
        <w:rPr>
          <w:rFonts w:eastAsia="Arial" w:cs="Arial"/>
          <w:spacing w:val="9"/>
          <w:sz w:val="24"/>
          <w:szCs w:val="24"/>
          <w:lang w:val="es-CO"/>
        </w:rPr>
        <w:t>realizaron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9"/>
          <w:sz w:val="24"/>
          <w:szCs w:val="24"/>
          <w:lang w:val="es-CO"/>
        </w:rPr>
        <w:t>las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siguientes</w:t>
      </w:r>
      <w:r w:rsidRPr="00B27645">
        <w:rPr>
          <w:rFonts w:eastAsia="Arial" w:cs="Arial"/>
          <w:spacing w:val="9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jorn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ada</w:t>
      </w:r>
      <w:r w:rsidRPr="00B27645">
        <w:rPr>
          <w:rFonts w:eastAsia="Arial" w:cs="Arial"/>
          <w:sz w:val="24"/>
          <w:szCs w:val="24"/>
          <w:lang w:val="es-CO"/>
        </w:rPr>
        <w:t xml:space="preserve">s </w:t>
      </w:r>
      <w:r w:rsidRPr="00B27645">
        <w:rPr>
          <w:rFonts w:eastAsia="Arial" w:cs="Arial"/>
          <w:spacing w:val="8"/>
          <w:sz w:val="24"/>
          <w:szCs w:val="24"/>
          <w:lang w:val="es-CO"/>
        </w:rPr>
        <w:t>o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7"/>
          <w:sz w:val="24"/>
          <w:szCs w:val="24"/>
          <w:lang w:val="es-CO"/>
        </w:rPr>
        <w:t>actividades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8"/>
          <w:sz w:val="24"/>
          <w:szCs w:val="24"/>
          <w:lang w:val="es-CO"/>
        </w:rPr>
        <w:t>de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edu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>c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ción</w:t>
      </w:r>
      <w:r w:rsidRPr="00B27645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>s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an</w:t>
      </w:r>
      <w:r w:rsidRPr="00B27645">
        <w:rPr>
          <w:rFonts w:eastAsia="Arial" w:cs="Arial"/>
          <w:sz w:val="24"/>
          <w:szCs w:val="24"/>
          <w:lang w:val="es-CO"/>
        </w:rPr>
        <w:t>it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r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i</w:t>
      </w:r>
      <w:r w:rsidRPr="00B27645">
        <w:rPr>
          <w:rFonts w:eastAsia="Arial" w:cs="Arial"/>
          <w:sz w:val="24"/>
          <w:szCs w:val="24"/>
          <w:lang w:val="es-CO"/>
        </w:rPr>
        <w:t xml:space="preserve">a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e</w:t>
      </w:r>
      <w:r w:rsidRPr="00B27645">
        <w:rPr>
          <w:rFonts w:eastAsia="Arial" w:cs="Arial"/>
          <w:sz w:val="24"/>
          <w:szCs w:val="24"/>
          <w:lang w:val="es-CO"/>
        </w:rPr>
        <w:t>n la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c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o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mun</w:t>
      </w:r>
      <w:r w:rsidRPr="00B27645">
        <w:rPr>
          <w:rFonts w:eastAsia="Arial" w:cs="Arial"/>
          <w:spacing w:val="-3"/>
          <w:sz w:val="24"/>
          <w:szCs w:val="24"/>
          <w:lang w:val="es-CO"/>
        </w:rPr>
        <w:t>i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da</w:t>
      </w:r>
      <w:r w:rsidRPr="00B27645">
        <w:rPr>
          <w:rFonts w:eastAsia="Arial" w:cs="Arial"/>
          <w:sz w:val="24"/>
          <w:szCs w:val="24"/>
          <w:lang w:val="es-CO"/>
        </w:rPr>
        <w:t>d:</w:t>
      </w:r>
    </w:p>
    <w:p w:rsidR="00303423" w:rsidRPr="00B27645" w:rsidRDefault="00303423" w:rsidP="00303423">
      <w:pPr>
        <w:spacing w:before="16" w:line="260" w:lineRule="exact"/>
        <w:rPr>
          <w:rFonts w:cs="Arial"/>
          <w:sz w:val="24"/>
          <w:szCs w:val="24"/>
          <w:lang w:val="es-CO"/>
        </w:rPr>
      </w:pP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1268 personas (administradores y manipuladores) participaron en las jornadas de capacitación - Nuevos lineamientos e instrumentos de IVC sanitario para establecimientos de A y B (Resolución 2674 de 2013).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 xml:space="preserve">72 personas (administradores y manipuladores) participaron en talleres sobre Carnes y Productos cárnicos comestibles y Productos cárnicos procesados. Resolución 2674 de 2013: Inscripción. Decreto 1500 de 2007: Autorización Sanitaria. 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12 personas administradores de los expendios de carne mayoristas socializadas en requisitos sanitarios. Inscripción de Expendio de carnes y su Autorización definitiva (Decreto 1500 de 2007).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 xml:space="preserve">49 personas de diferentes agremiaciones relacionada con la distribución, preparación y consumo de alimentos y bebidas socializadas en temas de inspección sanitaria e inscripción (Resolución 2674 de 2013); y Autorización Sanitaria (Decreto 1500 de 2007 y Resolución No. 2016041871 de 2016). 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15 agentes de tránsito y Policía de carreteras participaron en talleres sobre requisitos de vehículos de transporte de alimentos.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18 propietarios u operadores de empresa de control de plagas participaron en el taller de Plan de Saneamiento para establecimientos de alimentos.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 xml:space="preserve">485 personas (administradores y manipuladores) participaron en talleres sobre Buenas Prácticas de Manufactura: 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431 personas sensibilizadas en las cinco practicas seguras de manipulación de alimentos durante las movilizaciones de salud en tu barrio.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10 personas sensibilizadas en las cinco practicas seguras de manipulación de alimentos durante jornada Dia del Dengue.</w:t>
      </w:r>
    </w:p>
    <w:p w:rsidR="00303423" w:rsidRPr="00B27645" w:rsidRDefault="00303423" w:rsidP="00303423">
      <w:pPr>
        <w:numPr>
          <w:ilvl w:val="0"/>
          <w:numId w:val="26"/>
        </w:numPr>
        <w:ind w:right="299"/>
        <w:rPr>
          <w:rFonts w:eastAsia="Arial" w:cs="Arial"/>
          <w:color w:val="000000" w:themeColor="text1"/>
          <w:sz w:val="24"/>
          <w:szCs w:val="24"/>
          <w:lang w:val="es-CO"/>
        </w:rPr>
      </w:pPr>
      <w:r w:rsidRPr="00B27645">
        <w:rPr>
          <w:rFonts w:eastAsia="Arial" w:cs="Arial"/>
          <w:color w:val="000000" w:themeColor="text1"/>
          <w:sz w:val="24"/>
          <w:szCs w:val="24"/>
          <w:lang w:val="es-CO"/>
        </w:rPr>
        <w:t>Mas 2.000 folletos entregada a la comunidad en los diversos eventos; y puerta a puerta (durante movilizaciones).</w:t>
      </w:r>
    </w:p>
    <w:p w:rsidR="00303423" w:rsidRDefault="00303423" w:rsidP="009F416C">
      <w:pPr>
        <w:ind w:left="1542" w:right="299" w:hanging="360"/>
        <w:jc w:val="center"/>
        <w:rPr>
          <w:rFonts w:eastAsia="Arial" w:cs="Arial"/>
          <w:color w:val="000000" w:themeColor="text1"/>
          <w:sz w:val="24"/>
          <w:szCs w:val="24"/>
          <w:lang w:val="es-CO"/>
        </w:rPr>
      </w:pPr>
    </w:p>
    <w:p w:rsidR="00747564" w:rsidRDefault="00747564" w:rsidP="009F416C">
      <w:pPr>
        <w:ind w:left="1542" w:right="299" w:hanging="360"/>
        <w:jc w:val="center"/>
        <w:rPr>
          <w:rFonts w:eastAsia="Arial" w:cs="Arial"/>
          <w:color w:val="000000" w:themeColor="text1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  <w:gridCol w:w="4389"/>
      </w:tblGrid>
      <w:tr w:rsidR="00747564" w:rsidRPr="00152EC7" w:rsidTr="00747564">
        <w:trPr>
          <w:trHeight w:val="1992"/>
          <w:jc w:val="center"/>
        </w:trPr>
        <w:tc>
          <w:tcPr>
            <w:tcW w:w="4388" w:type="dxa"/>
          </w:tcPr>
          <w:p w:rsidR="00747564" w:rsidRPr="00152EC7" w:rsidRDefault="00EC6BAA" w:rsidP="00747564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noProof/>
                <w:color w:val="000000" w:themeColor="text1"/>
                <w:sz w:val="18"/>
                <w:szCs w:val="18"/>
                <w:lang w:val="es-CO" w:eastAsia="es-CO"/>
              </w:rPr>
              <w:lastRenderedPageBreak/>
              <w:drawing>
                <wp:inline distT="0" distB="0" distL="0" distR="0" wp14:anchorId="5F2E09BF" wp14:editId="0438C2F3">
                  <wp:extent cx="1930668" cy="1201479"/>
                  <wp:effectExtent l="0" t="0" r="0" b="0"/>
                  <wp:docPr id="32771" name="Marcador de contenido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A59007-939E-4C03-8378-972B82DB0B29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71" name="Marcador de contenido 1">
                            <a:extLst>
                              <a:ext uri="{FF2B5EF4-FFF2-40B4-BE49-F238E27FC236}">
                                <a16:creationId xmlns:a16="http://schemas.microsoft.com/office/drawing/2014/main" id="{D1A59007-939E-4C03-8378-972B82DB0B29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19" t="20809" r="14828" b="22561"/>
                          <a:stretch/>
                        </pic:blipFill>
                        <pic:spPr bwMode="auto">
                          <a:xfrm>
                            <a:off x="0" y="0"/>
                            <a:ext cx="1948431" cy="1212533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7564" w:rsidRPr="00152EC7" w:rsidRDefault="00747564" w:rsidP="00EC6BAA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10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EC6BAA" w:rsidRPr="00152EC7">
              <w:rPr>
                <w:rFonts w:cs="Arial"/>
                <w:sz w:val="18"/>
                <w:szCs w:val="18"/>
              </w:rPr>
              <w:t>Taller Decreto 1500 de 2007</w:t>
            </w:r>
            <w:r w:rsidR="00EC6BAA" w:rsidRPr="00152EC7">
              <w:rPr>
                <w:rFonts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4389" w:type="dxa"/>
          </w:tcPr>
          <w:p w:rsidR="00747564" w:rsidRPr="00152EC7" w:rsidRDefault="00EC6BAA" w:rsidP="00747564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noProof/>
                <w:color w:val="000000" w:themeColor="text1"/>
                <w:sz w:val="18"/>
                <w:szCs w:val="18"/>
                <w:lang w:val="es-CO" w:eastAsia="es-CO"/>
              </w:rPr>
              <w:drawing>
                <wp:inline distT="0" distB="0" distL="0" distR="0" wp14:anchorId="09134790" wp14:editId="43AD1975">
                  <wp:extent cx="1806841" cy="1214669"/>
                  <wp:effectExtent l="0" t="0" r="3175" b="5080"/>
                  <wp:docPr id="33795" name="Marcador de contenido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B39A33-A5D6-46E6-9CD5-5BFC0BB74303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95" name="Marcador de contenido 1">
                            <a:extLst>
                              <a:ext uri="{FF2B5EF4-FFF2-40B4-BE49-F238E27FC236}">
                                <a16:creationId xmlns:a16="http://schemas.microsoft.com/office/drawing/2014/main" id="{5BB39A33-A5D6-46E6-9CD5-5BFC0BB74303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75" t="17112" r="17086" b="17567"/>
                          <a:stretch/>
                        </pic:blipFill>
                        <pic:spPr bwMode="auto">
                          <a:xfrm>
                            <a:off x="0" y="0"/>
                            <a:ext cx="1841799" cy="123817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7564" w:rsidRPr="00152EC7" w:rsidRDefault="00747564" w:rsidP="00747564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11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EC6BAA" w:rsidRPr="00152EC7">
              <w:rPr>
                <w:rFonts w:cs="Arial"/>
                <w:sz w:val="18"/>
                <w:szCs w:val="18"/>
              </w:rPr>
              <w:t>Socialización requisitos concepto sanitario</w:t>
            </w:r>
            <w:r w:rsidR="00627314" w:rsidRPr="00152EC7">
              <w:rPr>
                <w:rFonts w:cs="Arial"/>
                <w:sz w:val="18"/>
                <w:szCs w:val="18"/>
              </w:rPr>
              <w:t xml:space="preserve"> con establecimientos</w:t>
            </w:r>
            <w:r w:rsidRPr="00152EC7">
              <w:rPr>
                <w:rFonts w:cs="Arial"/>
                <w:sz w:val="18"/>
                <w:szCs w:val="18"/>
              </w:rPr>
              <w:t>, 2018.</w:t>
            </w:r>
          </w:p>
          <w:p w:rsidR="00627314" w:rsidRPr="00152EC7" w:rsidRDefault="00627314" w:rsidP="00747564">
            <w:pPr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747564" w:rsidRPr="00152EC7" w:rsidTr="00747564">
        <w:trPr>
          <w:jc w:val="center"/>
        </w:trPr>
        <w:tc>
          <w:tcPr>
            <w:tcW w:w="4388" w:type="dxa"/>
          </w:tcPr>
          <w:p w:rsidR="00747564" w:rsidRPr="00152EC7" w:rsidRDefault="00EC6BAA" w:rsidP="0074756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rFonts w:eastAsia="Arial" w:cs="Arial"/>
                <w:noProof/>
                <w:color w:val="000000" w:themeColor="text1"/>
                <w:sz w:val="18"/>
                <w:szCs w:val="18"/>
                <w:lang w:val="es-CO" w:eastAsia="es-CO"/>
              </w:rPr>
              <w:drawing>
                <wp:inline distT="0" distB="0" distL="0" distR="0" wp14:anchorId="796D5A62" wp14:editId="73315118">
                  <wp:extent cx="1807210" cy="1127051"/>
                  <wp:effectExtent l="0" t="0" r="2540" b="0"/>
                  <wp:docPr id="3" name="Imagen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1BA0A0-B641-4D66-95E8-14A800FB7C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>
                            <a:extLst>
                              <a:ext uri="{FF2B5EF4-FFF2-40B4-BE49-F238E27FC236}">
                                <a16:creationId xmlns:a16="http://schemas.microsoft.com/office/drawing/2014/main" id="{7D1BA0A0-B641-4D66-95E8-14A800FB7CA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021" cy="115437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747564" w:rsidRPr="00152EC7" w:rsidRDefault="00747564" w:rsidP="00747564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627314" w:rsidRPr="00152EC7">
              <w:rPr>
                <w:rFonts w:cs="Arial"/>
                <w:b/>
                <w:sz w:val="18"/>
                <w:szCs w:val="18"/>
              </w:rPr>
              <w:t>1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2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EC6BAA" w:rsidRPr="00152EC7">
              <w:rPr>
                <w:rFonts w:cs="Arial"/>
                <w:sz w:val="18"/>
                <w:szCs w:val="18"/>
              </w:rPr>
              <w:t xml:space="preserve">Taller </w:t>
            </w:r>
            <w:r w:rsidR="00627314" w:rsidRPr="00152EC7">
              <w:rPr>
                <w:rFonts w:cs="Arial"/>
                <w:sz w:val="18"/>
                <w:szCs w:val="18"/>
              </w:rPr>
              <w:t>requisitos transporte de alimentos</w:t>
            </w:r>
            <w:r w:rsidRPr="00152EC7">
              <w:rPr>
                <w:rFonts w:cs="Arial"/>
                <w:sz w:val="18"/>
                <w:szCs w:val="18"/>
              </w:rPr>
              <w:t>, 2018.</w:t>
            </w:r>
          </w:p>
        </w:tc>
        <w:tc>
          <w:tcPr>
            <w:tcW w:w="4389" w:type="dxa"/>
          </w:tcPr>
          <w:p w:rsidR="00627314" w:rsidRPr="00152EC7" w:rsidRDefault="00627314" w:rsidP="00747564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drawing>
                <wp:inline distT="0" distB="0" distL="0" distR="0" wp14:anchorId="72C7E552" wp14:editId="79B55D8B">
                  <wp:extent cx="1796902" cy="1169035"/>
                  <wp:effectExtent l="0" t="0" r="0" b="0"/>
                  <wp:docPr id="31748" name="Imagen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94C7AE-A43E-4212-AFFF-CB29B208E9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48" name="Imagen 1">
                            <a:extLst>
                              <a:ext uri="{FF2B5EF4-FFF2-40B4-BE49-F238E27FC236}">
                                <a16:creationId xmlns:a16="http://schemas.microsoft.com/office/drawing/2014/main" id="{B894C7AE-A43E-4212-AFFF-CB29B208E9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0" t="19078" r="15874" b="18107"/>
                          <a:stretch/>
                        </pic:blipFill>
                        <pic:spPr bwMode="auto">
                          <a:xfrm>
                            <a:off x="0" y="0"/>
                            <a:ext cx="1824192" cy="118679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7564" w:rsidRPr="00152EC7" w:rsidRDefault="00747564" w:rsidP="00747564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</w:t>
            </w:r>
            <w:r w:rsidR="00627314" w:rsidRPr="00152EC7">
              <w:rPr>
                <w:rFonts w:cs="Arial"/>
                <w:b/>
                <w:sz w:val="18"/>
                <w:szCs w:val="18"/>
              </w:rPr>
              <w:t>1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3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="00627314" w:rsidRPr="00152EC7">
              <w:rPr>
                <w:rFonts w:cs="Arial"/>
                <w:sz w:val="18"/>
                <w:szCs w:val="18"/>
              </w:rPr>
              <w:t>Taller de socialización de actividades IVC con agremiaciones</w:t>
            </w:r>
            <w:r w:rsidRPr="00152EC7">
              <w:rPr>
                <w:rFonts w:cs="Arial"/>
                <w:sz w:val="18"/>
                <w:szCs w:val="18"/>
              </w:rPr>
              <w:t>, 2018.</w:t>
            </w:r>
          </w:p>
        </w:tc>
      </w:tr>
    </w:tbl>
    <w:p w:rsidR="00747564" w:rsidRPr="00B27645" w:rsidRDefault="00747564" w:rsidP="009F416C">
      <w:pPr>
        <w:ind w:left="1542" w:right="299" w:hanging="360"/>
        <w:jc w:val="center"/>
        <w:rPr>
          <w:rFonts w:eastAsia="Arial" w:cs="Arial"/>
          <w:color w:val="000000" w:themeColor="text1"/>
          <w:sz w:val="24"/>
          <w:szCs w:val="24"/>
          <w:lang w:val="es-CO"/>
        </w:rPr>
      </w:pPr>
    </w:p>
    <w:p w:rsidR="00303423" w:rsidRPr="0015515A" w:rsidRDefault="0015515A" w:rsidP="00EC0614">
      <w:pPr>
        <w:pStyle w:val="Prrafodelista"/>
        <w:numPr>
          <w:ilvl w:val="0"/>
          <w:numId w:val="25"/>
        </w:numPr>
        <w:spacing w:before="12" w:line="240" w:lineRule="exact"/>
        <w:rPr>
          <w:rFonts w:cs="Arial"/>
          <w:b/>
          <w:sz w:val="24"/>
          <w:szCs w:val="24"/>
          <w:u w:val="single"/>
          <w:lang w:val="es-CO"/>
        </w:rPr>
      </w:pPr>
      <w:r w:rsidRPr="0015515A">
        <w:rPr>
          <w:rFonts w:cs="Arial"/>
          <w:b/>
          <w:sz w:val="24"/>
          <w:szCs w:val="24"/>
          <w:u w:val="single"/>
          <w:lang w:val="es-CO"/>
        </w:rPr>
        <w:t>Inscripciones y autorizaciones sanitarias</w:t>
      </w:r>
      <w:r w:rsidR="008C44AA">
        <w:rPr>
          <w:rFonts w:cs="Arial"/>
          <w:b/>
          <w:sz w:val="24"/>
          <w:szCs w:val="24"/>
          <w:u w:val="single"/>
          <w:lang w:val="es-CO"/>
        </w:rPr>
        <w:t>:</w:t>
      </w:r>
    </w:p>
    <w:p w:rsidR="00303423" w:rsidRPr="006819A5" w:rsidRDefault="00303423" w:rsidP="00303423">
      <w:pPr>
        <w:spacing w:before="12" w:line="240" w:lineRule="exact"/>
        <w:rPr>
          <w:rFonts w:cs="Arial"/>
          <w:b/>
          <w:sz w:val="24"/>
          <w:szCs w:val="24"/>
          <w:lang w:val="es-CO"/>
        </w:rPr>
      </w:pPr>
      <w:r w:rsidRPr="006819A5">
        <w:rPr>
          <w:rFonts w:cs="Arial"/>
          <w:b/>
          <w:sz w:val="24"/>
          <w:szCs w:val="24"/>
          <w:lang w:val="es-CO"/>
        </w:rPr>
        <w:t xml:space="preserve">  </w:t>
      </w:r>
    </w:p>
    <w:p w:rsidR="00303423" w:rsidRDefault="00303423" w:rsidP="00303423">
      <w:pPr>
        <w:spacing w:before="12" w:line="240" w:lineRule="exact"/>
        <w:rPr>
          <w:rFonts w:cs="Arial"/>
          <w:sz w:val="24"/>
          <w:szCs w:val="24"/>
          <w:lang w:val="es-CO"/>
        </w:rPr>
      </w:pPr>
      <w:r w:rsidRPr="006819A5">
        <w:rPr>
          <w:rFonts w:cs="Arial"/>
          <w:sz w:val="24"/>
          <w:szCs w:val="24"/>
          <w:lang w:val="es-CO"/>
        </w:rPr>
        <w:t>A corte de septiembre de 2018 se han realizado las siguientes actividades relacionados con la inscripción y autorización sanitaria de establecimientos de alimentos y bebidas:</w:t>
      </w:r>
    </w:p>
    <w:p w:rsidR="00627314" w:rsidRPr="006819A5" w:rsidRDefault="00627314" w:rsidP="00303423">
      <w:pPr>
        <w:spacing w:before="12" w:line="240" w:lineRule="exact"/>
        <w:rPr>
          <w:rFonts w:cs="Arial"/>
          <w:sz w:val="24"/>
          <w:szCs w:val="24"/>
          <w:lang w:val="es-CO"/>
        </w:rPr>
      </w:pPr>
    </w:p>
    <w:p w:rsidR="00303423" w:rsidRPr="00B27645" w:rsidRDefault="00303423" w:rsidP="00303423">
      <w:pPr>
        <w:spacing w:before="12" w:line="240" w:lineRule="exact"/>
        <w:rPr>
          <w:rFonts w:cs="Arial"/>
          <w:b/>
          <w:sz w:val="24"/>
          <w:szCs w:val="24"/>
          <w:lang w:val="es-CO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681"/>
        <w:gridCol w:w="5096"/>
      </w:tblGrid>
      <w:tr w:rsidR="00303423" w:rsidRPr="009F416C" w:rsidTr="009F416C">
        <w:tc>
          <w:tcPr>
            <w:tcW w:w="3681" w:type="dxa"/>
          </w:tcPr>
          <w:p w:rsidR="00303423" w:rsidRPr="009F416C" w:rsidRDefault="00303423" w:rsidP="00303423">
            <w:pPr>
              <w:spacing w:before="12" w:line="240" w:lineRule="exact"/>
              <w:jc w:val="center"/>
              <w:rPr>
                <w:rFonts w:cs="Arial"/>
                <w:b/>
                <w:lang w:val="es-CO"/>
              </w:rPr>
            </w:pPr>
            <w:r w:rsidRPr="009F416C">
              <w:rPr>
                <w:rFonts w:cs="Arial"/>
                <w:b/>
                <w:lang w:val="es-CO"/>
              </w:rPr>
              <w:t>Inscripción</w:t>
            </w:r>
          </w:p>
        </w:tc>
        <w:tc>
          <w:tcPr>
            <w:tcW w:w="5096" w:type="dxa"/>
          </w:tcPr>
          <w:p w:rsidR="00303423" w:rsidRPr="009F416C" w:rsidRDefault="00303423" w:rsidP="00303423">
            <w:pPr>
              <w:spacing w:before="12" w:line="240" w:lineRule="exact"/>
              <w:jc w:val="center"/>
              <w:rPr>
                <w:rFonts w:cs="Arial"/>
                <w:b/>
                <w:lang w:val="es-CO"/>
              </w:rPr>
            </w:pPr>
            <w:r w:rsidRPr="009F416C">
              <w:rPr>
                <w:rFonts w:cs="Arial"/>
                <w:b/>
                <w:lang w:val="es-CO"/>
              </w:rPr>
              <w:t>Autorización sanitaria</w:t>
            </w:r>
          </w:p>
        </w:tc>
      </w:tr>
      <w:tr w:rsidR="00303423" w:rsidRPr="009F416C" w:rsidTr="009F416C">
        <w:tc>
          <w:tcPr>
            <w:tcW w:w="3681" w:type="dxa"/>
          </w:tcPr>
          <w:p w:rsidR="00303423" w:rsidRPr="009F416C" w:rsidRDefault="00303423" w:rsidP="00303423">
            <w:pPr>
              <w:spacing w:before="8" w:line="240" w:lineRule="exact"/>
              <w:rPr>
                <w:rFonts w:cs="Arial"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>996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 formularios de inscripción de establecimientos y vehículos de alimentos entregados y diligenciado por funcionarios para adelantar el proceso de inscripción (puerta a puerta o en oficina).</w:t>
            </w:r>
          </w:p>
        </w:tc>
        <w:tc>
          <w:tcPr>
            <w:tcW w:w="5096" w:type="dxa"/>
          </w:tcPr>
          <w:p w:rsidR="00303423" w:rsidRPr="009F416C" w:rsidRDefault="00303423" w:rsidP="00303423">
            <w:pPr>
              <w:spacing w:before="12" w:line="240" w:lineRule="exact"/>
              <w:rPr>
                <w:rFonts w:cs="Arial"/>
                <w:b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>27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 formularios de autorización sanitaria provisional de establecimientos y vehículos de carnes entregados y diligenciado por funcionarios para adelantar el proceso de inscripción. (puerta a puerta o en oficina).</w:t>
            </w:r>
          </w:p>
        </w:tc>
      </w:tr>
      <w:tr w:rsidR="00303423" w:rsidRPr="009F416C" w:rsidTr="009F416C">
        <w:tc>
          <w:tcPr>
            <w:tcW w:w="3681" w:type="dxa"/>
            <w:vMerge w:val="restart"/>
          </w:tcPr>
          <w:p w:rsidR="00303423" w:rsidRPr="009F416C" w:rsidRDefault="00303423" w:rsidP="00303423">
            <w:pPr>
              <w:spacing w:before="8" w:line="240" w:lineRule="exact"/>
              <w:rPr>
                <w:rFonts w:cs="Arial"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b/>
                <w:bCs/>
                <w:sz w:val="18"/>
                <w:szCs w:val="18"/>
                <w:lang w:val="es-CO"/>
              </w:rPr>
              <w:t xml:space="preserve">621 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establecimientos y </w:t>
            </w:r>
            <w:r w:rsidRPr="009F416C">
              <w:rPr>
                <w:rFonts w:cs="Arial"/>
                <w:b/>
                <w:bCs/>
                <w:sz w:val="18"/>
                <w:szCs w:val="18"/>
                <w:lang w:val="es-CO"/>
              </w:rPr>
              <w:t xml:space="preserve">75 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vehículos transportadores de alimentos y bebidas. </w:t>
            </w:r>
          </w:p>
        </w:tc>
        <w:tc>
          <w:tcPr>
            <w:tcW w:w="5096" w:type="dxa"/>
          </w:tcPr>
          <w:p w:rsidR="00303423" w:rsidRPr="009F416C" w:rsidRDefault="00303423" w:rsidP="00303423">
            <w:pPr>
              <w:spacing w:before="8" w:line="240" w:lineRule="exact"/>
              <w:rPr>
                <w:rFonts w:cs="Arial"/>
                <w:b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>9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 formularios autorización sanitaria provisional radicados en la Gobernación (solicitud fuera del plazo 18 de julio de 2018): </w:t>
            </w: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>Establecimientos (8) y Vehículos (1).</w:t>
            </w:r>
          </w:p>
        </w:tc>
      </w:tr>
      <w:tr w:rsidR="00303423" w:rsidRPr="009F416C" w:rsidTr="009F416C">
        <w:tc>
          <w:tcPr>
            <w:tcW w:w="3681" w:type="dxa"/>
            <w:vMerge/>
          </w:tcPr>
          <w:p w:rsidR="00303423" w:rsidRPr="009F416C" w:rsidRDefault="00303423" w:rsidP="00303423">
            <w:pPr>
              <w:spacing w:before="12" w:line="240" w:lineRule="exact"/>
              <w:rPr>
                <w:rFonts w:cs="Arial"/>
                <w:b/>
                <w:sz w:val="18"/>
                <w:szCs w:val="18"/>
                <w:lang w:val="es-CO"/>
              </w:rPr>
            </w:pPr>
          </w:p>
        </w:tc>
        <w:tc>
          <w:tcPr>
            <w:tcW w:w="5096" w:type="dxa"/>
          </w:tcPr>
          <w:p w:rsidR="00303423" w:rsidRPr="009F416C" w:rsidRDefault="00303423" w:rsidP="00303423">
            <w:pPr>
              <w:spacing w:before="8" w:line="240" w:lineRule="exact"/>
              <w:rPr>
                <w:rFonts w:cs="Arial"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>18</w:t>
            </w:r>
            <w:r w:rsidRPr="009F416C">
              <w:rPr>
                <w:rFonts w:cs="Arial"/>
                <w:sz w:val="18"/>
                <w:szCs w:val="18"/>
                <w:lang w:val="es-CO"/>
              </w:rPr>
              <w:t xml:space="preserve"> formularios autorización sanitaria definitiva radicados en la Gobernación (antes de plazo 18 de octubre de 2018):</w:t>
            </w:r>
            <w:r w:rsidRPr="009F416C">
              <w:rPr>
                <w:rFonts w:cs="Arial"/>
                <w:b/>
                <w:sz w:val="18"/>
                <w:szCs w:val="18"/>
                <w:lang w:val="es-CO"/>
              </w:rPr>
              <w:t xml:space="preserve"> 18. Establecimientos (15) y Vehículos (3).</w:t>
            </w:r>
          </w:p>
        </w:tc>
      </w:tr>
      <w:tr w:rsidR="00303423" w:rsidRPr="009F416C" w:rsidTr="009F416C">
        <w:tc>
          <w:tcPr>
            <w:tcW w:w="8777" w:type="dxa"/>
            <w:gridSpan w:val="2"/>
          </w:tcPr>
          <w:p w:rsidR="00303423" w:rsidRPr="009F416C" w:rsidRDefault="00303423" w:rsidP="00303423">
            <w:pPr>
              <w:spacing w:before="8" w:line="240" w:lineRule="exact"/>
              <w:rPr>
                <w:rFonts w:cs="Arial"/>
                <w:sz w:val="18"/>
                <w:szCs w:val="18"/>
                <w:lang w:val="es-CO"/>
              </w:rPr>
            </w:pPr>
            <w:r w:rsidRPr="009F416C">
              <w:rPr>
                <w:rFonts w:cs="Arial"/>
                <w:sz w:val="18"/>
                <w:szCs w:val="18"/>
                <w:lang w:val="es-CO"/>
              </w:rPr>
              <w:t>Más de 500 comunicados (radial; y puerta a puerta) de socialización para el proceso de inscripción y autorización sanitaria.</w:t>
            </w:r>
          </w:p>
        </w:tc>
      </w:tr>
    </w:tbl>
    <w:p w:rsidR="00747564" w:rsidRDefault="00747564" w:rsidP="00303423">
      <w:pPr>
        <w:pStyle w:val="Prrafodelista"/>
        <w:spacing w:before="15"/>
        <w:rPr>
          <w:rFonts w:eastAsia="Arial" w:cs="Arial"/>
          <w:noProof/>
          <w:sz w:val="21"/>
          <w:szCs w:val="21"/>
          <w:lang w:val="en-US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109"/>
      </w:tblGrid>
      <w:tr w:rsidR="00627314" w:rsidRPr="00152EC7" w:rsidTr="00D759E3">
        <w:trPr>
          <w:trHeight w:val="1992"/>
          <w:jc w:val="center"/>
        </w:trPr>
        <w:tc>
          <w:tcPr>
            <w:tcW w:w="4678" w:type="dxa"/>
          </w:tcPr>
          <w:p w:rsidR="00627314" w:rsidRPr="00152EC7" w:rsidRDefault="00627314" w:rsidP="00627314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b/>
                <w:sz w:val="18"/>
                <w:szCs w:val="18"/>
              </w:rPr>
              <w:lastRenderedPageBreak/>
              <w:drawing>
                <wp:inline distT="0" distB="0" distL="0" distR="0" wp14:anchorId="3FB1E7A9" wp14:editId="27110428">
                  <wp:extent cx="1967023" cy="1308780"/>
                  <wp:effectExtent l="0" t="0" r="0" b="5715"/>
                  <wp:docPr id="35844" name="Marcador de contenido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31773F-8E2E-4AC5-8E2A-60DC53482FE4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4" name="Marcador de contenido 1">
                            <a:extLst>
                              <a:ext uri="{FF2B5EF4-FFF2-40B4-BE49-F238E27FC236}">
                                <a16:creationId xmlns:a16="http://schemas.microsoft.com/office/drawing/2014/main" id="{BD31773F-8E2E-4AC5-8E2A-60DC53482FE4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07" t="16426" r="12804" b="16530"/>
                          <a:stretch/>
                        </pic:blipFill>
                        <pic:spPr bwMode="auto">
                          <a:xfrm>
                            <a:off x="0" y="0"/>
                            <a:ext cx="1973984" cy="1313411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27314" w:rsidRPr="00152EC7" w:rsidRDefault="00627314" w:rsidP="00627314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>Figura 1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4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Pr="00152EC7">
              <w:rPr>
                <w:rFonts w:cs="Arial"/>
                <w:sz w:val="18"/>
                <w:szCs w:val="18"/>
              </w:rPr>
              <w:t>Jornadas de inscripción de establecimientos de alimentos y bebidas, 2018.</w:t>
            </w:r>
          </w:p>
        </w:tc>
        <w:tc>
          <w:tcPr>
            <w:tcW w:w="4109" w:type="dxa"/>
          </w:tcPr>
          <w:p w:rsidR="00627314" w:rsidRPr="00152EC7" w:rsidRDefault="00627314" w:rsidP="00627314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eastAsia="Arial" w:cs="Arial"/>
                <w:noProof/>
                <w:sz w:val="18"/>
                <w:szCs w:val="18"/>
                <w:lang w:val="es-CO" w:eastAsia="es-CO"/>
              </w:rPr>
              <w:drawing>
                <wp:inline distT="0" distB="0" distL="0" distR="0" wp14:anchorId="7A68A702" wp14:editId="1BDBF04A">
                  <wp:extent cx="1955800" cy="1308735"/>
                  <wp:effectExtent l="0" t="0" r="6350" b="5715"/>
                  <wp:docPr id="36868" name="Imagen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115074-48B0-4ECD-8A34-BA5403890A6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68" name="Imagen 5">
                            <a:extLst>
                              <a:ext uri="{FF2B5EF4-FFF2-40B4-BE49-F238E27FC236}">
                                <a16:creationId xmlns:a16="http://schemas.microsoft.com/office/drawing/2014/main" id="{19115074-48B0-4ECD-8A34-BA5403890A6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70" t="18961" r="13225" b="16277"/>
                          <a:stretch/>
                        </pic:blipFill>
                        <pic:spPr bwMode="auto">
                          <a:xfrm>
                            <a:off x="0" y="0"/>
                            <a:ext cx="1978294" cy="1323787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27314" w:rsidRPr="00152EC7" w:rsidRDefault="00627314" w:rsidP="00627314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>Figura 1</w:t>
            </w:r>
            <w:r w:rsidR="00D759E3" w:rsidRPr="00152EC7">
              <w:rPr>
                <w:rFonts w:cs="Arial"/>
                <w:b/>
                <w:sz w:val="18"/>
                <w:szCs w:val="18"/>
              </w:rPr>
              <w:t>5</w:t>
            </w:r>
            <w:r w:rsidRPr="00152EC7">
              <w:rPr>
                <w:rFonts w:cs="Arial"/>
                <w:b/>
                <w:sz w:val="18"/>
                <w:szCs w:val="18"/>
              </w:rPr>
              <w:t xml:space="preserve">. </w:t>
            </w:r>
            <w:r w:rsidRPr="00152EC7">
              <w:rPr>
                <w:rFonts w:cs="Arial"/>
                <w:sz w:val="18"/>
                <w:szCs w:val="18"/>
              </w:rPr>
              <w:t>Inscripción puerta a puerta de establecimientos de alimentos y bebidas, 2018</w:t>
            </w:r>
          </w:p>
          <w:p w:rsidR="00627314" w:rsidRPr="00152EC7" w:rsidRDefault="00627314" w:rsidP="00627314">
            <w:pPr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303423" w:rsidRPr="0015515A" w:rsidRDefault="0015515A" w:rsidP="00303423">
      <w:pPr>
        <w:pStyle w:val="Prrafodelista"/>
        <w:numPr>
          <w:ilvl w:val="0"/>
          <w:numId w:val="25"/>
        </w:numPr>
        <w:spacing w:before="15"/>
        <w:jc w:val="left"/>
        <w:rPr>
          <w:rFonts w:eastAsia="Arial" w:cs="Arial"/>
          <w:sz w:val="24"/>
          <w:szCs w:val="24"/>
          <w:u w:val="single"/>
          <w:lang w:val="es-CO"/>
        </w:rPr>
      </w:pPr>
      <w:r w:rsidRPr="0015515A">
        <w:rPr>
          <w:rFonts w:eastAsia="Arial" w:cs="Arial"/>
          <w:b/>
          <w:sz w:val="24"/>
          <w:szCs w:val="24"/>
          <w:u w:val="single"/>
          <w:lang w:val="es-CO"/>
        </w:rPr>
        <w:t>Co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m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ité</w:t>
      </w:r>
      <w:r w:rsidR="00303423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de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i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ns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p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e</w:t>
      </w:r>
      <w:r w:rsidRPr="0015515A">
        <w:rPr>
          <w:rFonts w:eastAsia="Arial" w:cs="Arial"/>
          <w:b/>
          <w:spacing w:val="-3"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ción,</w:t>
      </w:r>
      <w:r w:rsidR="00303423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vi</w:t>
      </w:r>
      <w:r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>g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l</w:t>
      </w:r>
      <w:r w:rsidRPr="0015515A">
        <w:rPr>
          <w:rFonts w:eastAsia="Arial" w:cs="Arial"/>
          <w:b/>
          <w:spacing w:val="-8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n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pacing w:val="5"/>
          <w:sz w:val="24"/>
          <w:szCs w:val="24"/>
          <w:u w:val="single"/>
          <w:lang w:val="es-CO"/>
        </w:rPr>
        <w:t>i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a</w:t>
      </w:r>
      <w:r w:rsidR="00303423" w:rsidRPr="0015515A">
        <w:rPr>
          <w:rFonts w:eastAsia="Arial" w:cs="Arial"/>
          <w:b/>
          <w:spacing w:val="-2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y</w:t>
      </w:r>
      <w:r w:rsidR="00303423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con</w:t>
      </w:r>
      <w:r w:rsidRPr="0015515A">
        <w:rPr>
          <w:rFonts w:eastAsia="Arial" w:cs="Arial"/>
          <w:b/>
          <w:spacing w:val="-1"/>
          <w:sz w:val="24"/>
          <w:szCs w:val="24"/>
          <w:u w:val="single"/>
          <w:lang w:val="es-CO"/>
        </w:rPr>
        <w:t>t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rol de</w:t>
      </w:r>
      <w:r w:rsidR="00303423" w:rsidRPr="0015515A">
        <w:rPr>
          <w:rFonts w:eastAsia="Arial" w:cs="Arial"/>
          <w:b/>
          <w:spacing w:val="1"/>
          <w:sz w:val="24"/>
          <w:szCs w:val="24"/>
          <w:u w:val="single"/>
          <w:lang w:val="es-CO"/>
        </w:rPr>
        <w:t xml:space="preserve"> 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c</w:t>
      </w:r>
      <w:r w:rsidRPr="0015515A">
        <w:rPr>
          <w:rFonts w:eastAsia="Arial" w:cs="Arial"/>
          <w:b/>
          <w:spacing w:val="-5"/>
          <w:sz w:val="24"/>
          <w:szCs w:val="24"/>
          <w:u w:val="single"/>
          <w:lang w:val="es-CO"/>
        </w:rPr>
        <w:t>a</w:t>
      </w:r>
      <w:r w:rsidRPr="0015515A">
        <w:rPr>
          <w:rFonts w:eastAsia="Arial" w:cs="Arial"/>
          <w:b/>
          <w:spacing w:val="2"/>
          <w:sz w:val="24"/>
          <w:szCs w:val="24"/>
          <w:u w:val="single"/>
          <w:lang w:val="es-CO"/>
        </w:rPr>
        <w:t>rn</w:t>
      </w:r>
      <w:r w:rsidRPr="0015515A">
        <w:rPr>
          <w:rFonts w:eastAsia="Arial" w:cs="Arial"/>
          <w:b/>
          <w:sz w:val="24"/>
          <w:szCs w:val="24"/>
          <w:u w:val="single"/>
          <w:lang w:val="es-CO"/>
        </w:rPr>
        <w:t>es</w:t>
      </w:r>
      <w:r w:rsidR="008C44AA">
        <w:rPr>
          <w:rFonts w:eastAsia="Arial" w:cs="Arial"/>
          <w:b/>
          <w:sz w:val="24"/>
          <w:szCs w:val="24"/>
          <w:u w:val="single"/>
          <w:lang w:val="es-CO"/>
        </w:rPr>
        <w:t>:</w:t>
      </w:r>
    </w:p>
    <w:p w:rsidR="00303423" w:rsidRPr="00B27645" w:rsidRDefault="00303423" w:rsidP="00303423">
      <w:pPr>
        <w:spacing w:before="14" w:line="260" w:lineRule="exact"/>
        <w:rPr>
          <w:rFonts w:cs="Arial"/>
          <w:sz w:val="24"/>
          <w:szCs w:val="24"/>
          <w:lang w:val="es-CO"/>
        </w:rPr>
      </w:pPr>
    </w:p>
    <w:p w:rsidR="00303423" w:rsidRPr="00B27645" w:rsidRDefault="00303423" w:rsidP="00303423">
      <w:pPr>
        <w:ind w:left="102" w:right="374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Se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re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l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i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>z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ó</w:t>
      </w:r>
      <w:r w:rsidRPr="00B27645">
        <w:rPr>
          <w:rFonts w:eastAsia="Arial" w:cs="Arial"/>
          <w:spacing w:val="3"/>
          <w:sz w:val="24"/>
          <w:szCs w:val="24"/>
          <w:lang w:val="es-CO"/>
        </w:rPr>
        <w:t xml:space="preserve"> </w:t>
      </w:r>
      <w:r w:rsidR="00627314">
        <w:rPr>
          <w:rFonts w:eastAsia="Arial" w:cs="Arial"/>
          <w:spacing w:val="3"/>
          <w:sz w:val="24"/>
          <w:szCs w:val="24"/>
          <w:lang w:val="es-CO"/>
        </w:rPr>
        <w:t>4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re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un</w:t>
      </w:r>
      <w:r w:rsidRPr="00B27645">
        <w:rPr>
          <w:rFonts w:eastAsia="Arial" w:cs="Arial"/>
          <w:spacing w:val="-3"/>
          <w:sz w:val="24"/>
          <w:szCs w:val="24"/>
          <w:lang w:val="es-CO"/>
        </w:rPr>
        <w:t>i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ón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d</w:t>
      </w:r>
      <w:r w:rsidRPr="00B27645">
        <w:rPr>
          <w:rFonts w:eastAsia="Arial" w:cs="Arial"/>
          <w:sz w:val="24"/>
          <w:szCs w:val="24"/>
          <w:lang w:val="es-CO"/>
        </w:rPr>
        <w:t>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c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o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m</w:t>
      </w:r>
      <w:r w:rsidRPr="00B27645">
        <w:rPr>
          <w:rFonts w:eastAsia="Arial" w:cs="Arial"/>
          <w:sz w:val="24"/>
          <w:szCs w:val="24"/>
          <w:lang w:val="es-CO"/>
        </w:rPr>
        <w:t>ité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d</w:t>
      </w:r>
      <w:r w:rsidRPr="00B27645">
        <w:rPr>
          <w:rFonts w:eastAsia="Arial" w:cs="Arial"/>
          <w:sz w:val="24"/>
          <w:szCs w:val="24"/>
          <w:lang w:val="es-CO"/>
        </w:rPr>
        <w:t>e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="00480E3A">
        <w:rPr>
          <w:rFonts w:eastAsia="Arial" w:cs="Arial"/>
          <w:sz w:val="24"/>
          <w:szCs w:val="24"/>
          <w:lang w:val="es-CO"/>
        </w:rPr>
        <w:t>IVC</w:t>
      </w:r>
      <w:r w:rsidRPr="00B27645">
        <w:rPr>
          <w:rFonts w:eastAsia="Arial" w:cs="Arial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d</w:t>
      </w:r>
      <w:r w:rsidRPr="00B27645">
        <w:rPr>
          <w:rFonts w:eastAsia="Arial" w:cs="Arial"/>
          <w:sz w:val="24"/>
          <w:szCs w:val="24"/>
          <w:lang w:val="es-CO"/>
        </w:rPr>
        <w:t>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c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rn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e</w:t>
      </w:r>
      <w:r w:rsidRPr="00B27645">
        <w:rPr>
          <w:rFonts w:eastAsia="Arial" w:cs="Arial"/>
          <w:sz w:val="24"/>
          <w:szCs w:val="24"/>
          <w:lang w:val="es-CO"/>
        </w:rPr>
        <w:t>s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 xml:space="preserve"> durante el presente periodo</w:t>
      </w:r>
      <w:r w:rsidRPr="00B27645">
        <w:rPr>
          <w:rFonts w:eastAsia="Arial" w:cs="Arial"/>
          <w:sz w:val="24"/>
          <w:szCs w:val="24"/>
          <w:lang w:val="es-CO"/>
        </w:rPr>
        <w:t>,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e</w:t>
      </w:r>
      <w:r w:rsidRPr="00B27645">
        <w:rPr>
          <w:rFonts w:eastAsia="Arial" w:cs="Arial"/>
          <w:sz w:val="24"/>
          <w:szCs w:val="24"/>
          <w:lang w:val="es-CO"/>
        </w:rPr>
        <w:t>n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d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on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d</w:t>
      </w:r>
      <w:r w:rsidRPr="00B27645">
        <w:rPr>
          <w:rFonts w:eastAsia="Arial" w:cs="Arial"/>
          <w:sz w:val="24"/>
          <w:szCs w:val="24"/>
          <w:lang w:val="es-CO"/>
        </w:rPr>
        <w:t>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se trat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ron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l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o</w:t>
      </w:r>
      <w:r w:rsidRPr="00B27645">
        <w:rPr>
          <w:rFonts w:eastAsia="Arial" w:cs="Arial"/>
          <w:sz w:val="24"/>
          <w:szCs w:val="24"/>
          <w:lang w:val="es-CO"/>
        </w:rPr>
        <w:t>s si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g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u</w:t>
      </w:r>
      <w:r w:rsidRPr="00B27645">
        <w:rPr>
          <w:rFonts w:eastAsia="Arial" w:cs="Arial"/>
          <w:sz w:val="24"/>
          <w:szCs w:val="24"/>
          <w:lang w:val="es-CO"/>
        </w:rPr>
        <w:t>ie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n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>t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e</w:t>
      </w:r>
      <w:r w:rsidRPr="00B27645">
        <w:rPr>
          <w:rFonts w:eastAsia="Arial" w:cs="Arial"/>
          <w:sz w:val="24"/>
          <w:szCs w:val="24"/>
          <w:lang w:val="es-CO"/>
        </w:rPr>
        <w:t>s</w:t>
      </w:r>
      <w:r w:rsidRPr="00B27645">
        <w:rPr>
          <w:rFonts w:eastAsia="Arial" w:cs="Arial"/>
          <w:spacing w:val="-2"/>
          <w:sz w:val="24"/>
          <w:szCs w:val="24"/>
          <w:lang w:val="es-CO"/>
        </w:rPr>
        <w:t xml:space="preserve"> </w:t>
      </w:r>
      <w:r w:rsidRPr="00B27645">
        <w:rPr>
          <w:rFonts w:eastAsia="Arial" w:cs="Arial"/>
          <w:sz w:val="24"/>
          <w:szCs w:val="24"/>
          <w:lang w:val="es-CO"/>
        </w:rPr>
        <w:t>t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e</w:t>
      </w:r>
      <w:r w:rsidRPr="00B27645">
        <w:rPr>
          <w:rFonts w:eastAsia="Arial" w:cs="Arial"/>
          <w:spacing w:val="-1"/>
          <w:sz w:val="24"/>
          <w:szCs w:val="24"/>
          <w:lang w:val="es-CO"/>
        </w:rPr>
        <w:t>m</w:t>
      </w:r>
      <w:r w:rsidRPr="00B27645">
        <w:rPr>
          <w:rFonts w:eastAsia="Arial" w:cs="Arial"/>
          <w:spacing w:val="1"/>
          <w:sz w:val="24"/>
          <w:szCs w:val="24"/>
          <w:lang w:val="es-CO"/>
        </w:rPr>
        <w:t>a</w:t>
      </w:r>
      <w:r w:rsidRPr="00B27645">
        <w:rPr>
          <w:rFonts w:eastAsia="Arial" w:cs="Arial"/>
          <w:sz w:val="24"/>
          <w:szCs w:val="24"/>
          <w:lang w:val="es-CO"/>
        </w:rPr>
        <w:t>s:</w:t>
      </w:r>
    </w:p>
    <w:p w:rsidR="00303423" w:rsidRPr="00B27645" w:rsidRDefault="00303423" w:rsidP="00303423">
      <w:pPr>
        <w:spacing w:before="16" w:line="260" w:lineRule="exact"/>
        <w:rPr>
          <w:rFonts w:cs="Arial"/>
          <w:sz w:val="24"/>
          <w:szCs w:val="24"/>
          <w:lang w:val="es-CO"/>
        </w:rPr>
      </w:pPr>
    </w:p>
    <w:p w:rsidR="00303423" w:rsidRPr="00B27645" w:rsidRDefault="00303423" w:rsidP="00303423">
      <w:pPr>
        <w:ind w:left="822" w:right="349" w:hanging="360"/>
        <w:rPr>
          <w:rFonts w:eastAsia="Arial" w:cs="Arial"/>
          <w:sz w:val="24"/>
          <w:szCs w:val="24"/>
        </w:rPr>
      </w:pPr>
      <w:r w:rsidRPr="00B27645">
        <w:rPr>
          <w:rFonts w:eastAsia="Arial" w:cs="Arial"/>
          <w:b/>
          <w:spacing w:val="1"/>
          <w:sz w:val="24"/>
          <w:szCs w:val="24"/>
          <w:lang w:val="es-CO"/>
        </w:rPr>
        <w:t>1</w:t>
      </w:r>
      <w:r w:rsidRPr="00B27645">
        <w:rPr>
          <w:rFonts w:eastAsia="Arial" w:cs="Arial"/>
          <w:sz w:val="24"/>
          <w:szCs w:val="24"/>
          <w:lang w:val="es-CO"/>
        </w:rPr>
        <w:t xml:space="preserve">.  </w:t>
      </w:r>
      <w:r w:rsidRPr="00B27645">
        <w:rPr>
          <w:rFonts w:eastAsia="Arial" w:cs="Arial"/>
          <w:b/>
          <w:bCs/>
          <w:sz w:val="24"/>
          <w:szCs w:val="24"/>
        </w:rPr>
        <w:t>Primer comité de Carnes (26 de febrero de 2018)</w:t>
      </w:r>
    </w:p>
    <w:p w:rsidR="00303423" w:rsidRPr="00B27645" w:rsidRDefault="00303423" w:rsidP="00303423">
      <w:pPr>
        <w:numPr>
          <w:ilvl w:val="0"/>
          <w:numId w:val="27"/>
        </w:numPr>
        <w:ind w:right="349" w:hanging="11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Construcción del Plan de Acción.</w:t>
      </w:r>
    </w:p>
    <w:p w:rsidR="00303423" w:rsidRPr="00B27645" w:rsidRDefault="00303423" w:rsidP="00303423">
      <w:pPr>
        <w:ind w:left="822" w:right="349" w:hanging="360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b/>
          <w:bCs/>
          <w:sz w:val="24"/>
          <w:szCs w:val="24"/>
          <w:lang w:val="es-CO"/>
        </w:rPr>
        <w:t>2. Segundo comité de Carnes (28 de marzo de 2018)</w:t>
      </w:r>
    </w:p>
    <w:p w:rsidR="00303423" w:rsidRPr="00B27645" w:rsidRDefault="00303423" w:rsidP="00303423">
      <w:pPr>
        <w:numPr>
          <w:ilvl w:val="0"/>
          <w:numId w:val="28"/>
        </w:numPr>
        <w:ind w:right="349" w:hanging="11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Construcción del Plan de Acción.</w:t>
      </w:r>
    </w:p>
    <w:p w:rsidR="00303423" w:rsidRPr="00B27645" w:rsidRDefault="00303423" w:rsidP="00303423">
      <w:pPr>
        <w:numPr>
          <w:ilvl w:val="0"/>
          <w:numId w:val="28"/>
        </w:numPr>
        <w:ind w:right="349" w:hanging="11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Jornada de Capacitación en Vehículos Transportadores de Productos cárnicos comestibles.</w:t>
      </w:r>
    </w:p>
    <w:p w:rsidR="00303423" w:rsidRPr="00B27645" w:rsidRDefault="00303423" w:rsidP="00303423">
      <w:pPr>
        <w:ind w:left="822" w:right="349" w:hanging="360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b/>
          <w:bCs/>
          <w:sz w:val="24"/>
          <w:szCs w:val="24"/>
          <w:lang w:val="es-CO"/>
        </w:rPr>
        <w:t xml:space="preserve">3. Tercer comité de Carnes (02 de mayo de 2018) </w:t>
      </w:r>
    </w:p>
    <w:p w:rsidR="00303423" w:rsidRPr="00B27645" w:rsidRDefault="00303423" w:rsidP="00303423">
      <w:pPr>
        <w:numPr>
          <w:ilvl w:val="0"/>
          <w:numId w:val="29"/>
        </w:numPr>
        <w:ind w:right="349" w:hanging="11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Resultados jornadas de Capacitación, requisitos sanitarios amparados en las normas.</w:t>
      </w:r>
    </w:p>
    <w:p w:rsidR="00303423" w:rsidRPr="00B27645" w:rsidRDefault="00303423" w:rsidP="00303423">
      <w:pPr>
        <w:ind w:left="822" w:right="349" w:hanging="360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b/>
          <w:bCs/>
          <w:sz w:val="24"/>
          <w:szCs w:val="24"/>
          <w:lang w:val="es-CO"/>
        </w:rPr>
        <w:t xml:space="preserve">4. Cuarto comité de Carnes (16 de octubre de 2018) </w:t>
      </w:r>
    </w:p>
    <w:p w:rsidR="00303423" w:rsidRPr="00B27645" w:rsidRDefault="00303423" w:rsidP="00303423">
      <w:pPr>
        <w:numPr>
          <w:ilvl w:val="0"/>
          <w:numId w:val="29"/>
        </w:numPr>
        <w:ind w:right="349" w:hanging="11"/>
        <w:rPr>
          <w:rFonts w:eastAsia="Arial" w:cs="Arial"/>
          <w:sz w:val="24"/>
          <w:szCs w:val="24"/>
          <w:lang w:val="es-CO"/>
        </w:rPr>
      </w:pPr>
      <w:r w:rsidRPr="00B27645">
        <w:rPr>
          <w:rFonts w:eastAsia="Arial" w:cs="Arial"/>
          <w:sz w:val="24"/>
          <w:szCs w:val="24"/>
          <w:lang w:val="es-CO"/>
        </w:rPr>
        <w:t>Avances cumplimiento de los requisitos sanitarios y de inocuidad de la carne, productos cárnicos comestibles y derivados cárnicos comestibles para consumo humano establecidos en el Decreto 1500 de 2007.</w:t>
      </w:r>
    </w:p>
    <w:p w:rsidR="00303423" w:rsidRPr="00B27645" w:rsidRDefault="00303423" w:rsidP="00303423">
      <w:pPr>
        <w:spacing w:line="200" w:lineRule="exact"/>
        <w:rPr>
          <w:rFonts w:cs="Arial"/>
          <w:sz w:val="24"/>
          <w:szCs w:val="24"/>
          <w:lang w:val="es-CO"/>
        </w:rPr>
      </w:pPr>
    </w:p>
    <w:p w:rsidR="0067145D" w:rsidRPr="008C44AA" w:rsidRDefault="0067145D" w:rsidP="0067145D">
      <w:pPr>
        <w:rPr>
          <w:rFonts w:cs="Arial"/>
          <w:b/>
          <w:sz w:val="24"/>
          <w:szCs w:val="24"/>
        </w:rPr>
      </w:pPr>
      <w:bookmarkStart w:id="3" w:name="_Hlk535996960"/>
      <w:r w:rsidRPr="008C44AA">
        <w:rPr>
          <w:rFonts w:cs="Arial"/>
          <w:b/>
          <w:sz w:val="24"/>
          <w:szCs w:val="24"/>
        </w:rPr>
        <w:t xml:space="preserve">ACTIVIDADES DE INSPECCION, VIGILANCIA Y CONTROL DE ALIMENTOS Y BEBIDAS EN </w:t>
      </w:r>
      <w:bookmarkEnd w:id="3"/>
      <w:r w:rsidRPr="008C44AA">
        <w:rPr>
          <w:rFonts w:cs="Arial"/>
          <w:b/>
          <w:sz w:val="24"/>
          <w:szCs w:val="24"/>
        </w:rPr>
        <w:t>SANIDAD PORTUARIA</w:t>
      </w:r>
    </w:p>
    <w:p w:rsidR="0067145D" w:rsidRPr="008C44AA" w:rsidRDefault="0067145D" w:rsidP="008C44AA">
      <w:pPr>
        <w:rPr>
          <w:rFonts w:cs="Arial"/>
          <w:b/>
          <w:sz w:val="24"/>
          <w:szCs w:val="24"/>
        </w:rPr>
      </w:pPr>
    </w:p>
    <w:p w:rsidR="0067145D" w:rsidRDefault="0067145D" w:rsidP="008C44AA">
      <w:pPr>
        <w:pStyle w:val="Prrafodelista"/>
        <w:numPr>
          <w:ilvl w:val="0"/>
          <w:numId w:val="32"/>
        </w:numPr>
        <w:spacing w:after="160"/>
        <w:rPr>
          <w:rFonts w:cs="Arial"/>
          <w:b/>
          <w:sz w:val="24"/>
          <w:szCs w:val="24"/>
          <w:u w:val="single"/>
        </w:rPr>
      </w:pPr>
      <w:r w:rsidRPr="008C44AA">
        <w:rPr>
          <w:rFonts w:cs="Arial"/>
          <w:b/>
          <w:sz w:val="24"/>
          <w:szCs w:val="24"/>
          <w:u w:val="single"/>
        </w:rPr>
        <w:t xml:space="preserve">Inspección de productos alimenticios: </w:t>
      </w:r>
    </w:p>
    <w:p w:rsidR="008C44AA" w:rsidRDefault="008C44AA" w:rsidP="008C44AA">
      <w:pPr>
        <w:pStyle w:val="Prrafodelista"/>
        <w:rPr>
          <w:rFonts w:cs="Arial"/>
          <w:b/>
          <w:sz w:val="24"/>
          <w:szCs w:val="24"/>
          <w:u w:val="single"/>
        </w:rPr>
      </w:pPr>
    </w:p>
    <w:p w:rsidR="0067145D" w:rsidRPr="008C44AA" w:rsidRDefault="0067145D" w:rsidP="008C44AA">
      <w:pPr>
        <w:rPr>
          <w:rFonts w:cs="Arial"/>
          <w:b/>
          <w:sz w:val="24"/>
          <w:szCs w:val="24"/>
        </w:rPr>
      </w:pPr>
      <w:r w:rsidRPr="008C44AA">
        <w:rPr>
          <w:rFonts w:cs="Arial"/>
          <w:sz w:val="24"/>
          <w:szCs w:val="24"/>
        </w:rPr>
        <w:t xml:space="preserve">Durante el periodo 2018 se realizó 287 inspección sanitaria a productos alimenticios en los puntos de entrada (muelle y aeropuerto), de las cuales el 68% (196) de las inspecciones se realizaron en el muelle (incluye bodegas de almacenamiento de alimentos y bebidas). El 32% (91) restante se realizaron en el aeropuerto (incluye bodegas de las empresas transportadores temporal del área de influencia directa). </w:t>
      </w:r>
      <w:r w:rsidRPr="008C44AA">
        <w:rPr>
          <w:rFonts w:cs="Arial"/>
          <w:sz w:val="24"/>
          <w:szCs w:val="24"/>
        </w:rPr>
        <w:lastRenderedPageBreak/>
        <w:t>Los meses de mayor inspección sanitaria realizada en el aeropuerto fueron octubre, noviembre y diciembre; y en el muelle fueron marzo, noviembre y diciembre como se muestra en la gráfica.</w:t>
      </w:r>
    </w:p>
    <w:p w:rsidR="0067145D" w:rsidRPr="00514DB6" w:rsidRDefault="0067145D" w:rsidP="0067145D">
      <w:pPr>
        <w:jc w:val="center"/>
        <w:rPr>
          <w:rFonts w:cs="Arial"/>
          <w:b/>
        </w:rPr>
      </w:pPr>
    </w:p>
    <w:p w:rsidR="0067145D" w:rsidRPr="00514DB6" w:rsidRDefault="00BD6C9E" w:rsidP="0067145D">
      <w:pPr>
        <w:jc w:val="center"/>
        <w:rPr>
          <w:rFonts w:cs="Arial"/>
          <w:b/>
        </w:rPr>
      </w:pPr>
      <w:r>
        <w:rPr>
          <w:noProof/>
        </w:rPr>
        <w:drawing>
          <wp:inline distT="0" distB="0" distL="0" distR="0" wp14:anchorId="0E474276" wp14:editId="5ECD6FE6">
            <wp:extent cx="4572000" cy="2743200"/>
            <wp:effectExtent l="0" t="0" r="0" b="0"/>
            <wp:docPr id="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713D9651-12B0-43D7-A49A-4CFE2FC546E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67145D" w:rsidRPr="00514DB6" w:rsidRDefault="0067145D" w:rsidP="0067145D">
      <w:pPr>
        <w:jc w:val="center"/>
        <w:rPr>
          <w:rFonts w:cs="Arial"/>
          <w:sz w:val="20"/>
        </w:rPr>
      </w:pPr>
      <w:r w:rsidRPr="00514DB6">
        <w:rPr>
          <w:rFonts w:cs="Arial"/>
          <w:b/>
        </w:rPr>
        <w:t xml:space="preserve">Grafica </w:t>
      </w:r>
      <w:r w:rsidR="00D759E3">
        <w:rPr>
          <w:rFonts w:cs="Arial"/>
          <w:b/>
        </w:rPr>
        <w:t>9</w:t>
      </w:r>
      <w:r w:rsidRPr="00514DB6">
        <w:rPr>
          <w:rFonts w:cs="Arial"/>
          <w:b/>
        </w:rPr>
        <w:t xml:space="preserve">. </w:t>
      </w:r>
      <w:r w:rsidRPr="00514DB6">
        <w:rPr>
          <w:rFonts w:cs="Arial"/>
          <w:sz w:val="20"/>
        </w:rPr>
        <w:t>Inspecció</w:t>
      </w:r>
      <w:r w:rsidR="00C87022">
        <w:rPr>
          <w:rFonts w:cs="Arial"/>
          <w:sz w:val="20"/>
        </w:rPr>
        <w:t>n sanitaria de alimentos y bebidas</w:t>
      </w:r>
      <w:r w:rsidRPr="00514DB6">
        <w:rPr>
          <w:rFonts w:cs="Arial"/>
          <w:sz w:val="20"/>
        </w:rPr>
        <w:t xml:space="preserve"> en puertos, 2018.</w:t>
      </w:r>
    </w:p>
    <w:p w:rsidR="0067145D" w:rsidRPr="00514DB6" w:rsidRDefault="0067145D" w:rsidP="0067145D">
      <w:pPr>
        <w:jc w:val="center"/>
        <w:rPr>
          <w:rFonts w:cs="Arial"/>
          <w:sz w:val="20"/>
        </w:rPr>
      </w:pPr>
    </w:p>
    <w:p w:rsidR="0067145D" w:rsidRPr="00514DB6" w:rsidRDefault="0067145D" w:rsidP="008C44AA">
      <w:pPr>
        <w:jc w:val="center"/>
        <w:rPr>
          <w:rFonts w:cs="Arial"/>
          <w:sz w:val="20"/>
        </w:rPr>
      </w:pPr>
    </w:p>
    <w:p w:rsidR="0067145D" w:rsidRDefault="0067145D" w:rsidP="008C44AA">
      <w:pPr>
        <w:pStyle w:val="Prrafodelista"/>
        <w:numPr>
          <w:ilvl w:val="0"/>
          <w:numId w:val="32"/>
        </w:numPr>
        <w:jc w:val="left"/>
        <w:rPr>
          <w:rFonts w:cs="Arial"/>
          <w:b/>
          <w:sz w:val="24"/>
          <w:szCs w:val="24"/>
          <w:u w:val="single"/>
        </w:rPr>
      </w:pPr>
      <w:r w:rsidRPr="0067145D">
        <w:rPr>
          <w:rFonts w:cs="Arial"/>
          <w:b/>
          <w:sz w:val="24"/>
          <w:szCs w:val="24"/>
          <w:u w:val="single"/>
        </w:rPr>
        <w:t>Medidas sanitarias de seguridad “MSS” 2018 en puertos</w:t>
      </w:r>
      <w:r w:rsidR="008C44AA">
        <w:rPr>
          <w:rFonts w:cs="Arial"/>
          <w:b/>
          <w:sz w:val="24"/>
          <w:szCs w:val="24"/>
          <w:u w:val="single"/>
        </w:rPr>
        <w:t>:</w:t>
      </w:r>
    </w:p>
    <w:p w:rsidR="0067145D" w:rsidRPr="0067145D" w:rsidRDefault="0067145D" w:rsidP="008C44AA">
      <w:pPr>
        <w:pStyle w:val="Prrafodelista"/>
        <w:jc w:val="left"/>
        <w:rPr>
          <w:rFonts w:cs="Arial"/>
          <w:b/>
          <w:sz w:val="24"/>
          <w:szCs w:val="24"/>
          <w:u w:val="single"/>
        </w:rPr>
      </w:pPr>
    </w:p>
    <w:p w:rsidR="0067145D" w:rsidRPr="008C44AA" w:rsidRDefault="0067145D" w:rsidP="008C44AA">
      <w:pPr>
        <w:ind w:right="307"/>
        <w:rPr>
          <w:rFonts w:eastAsia="Arial" w:cs="Arial"/>
          <w:color w:val="000000" w:themeColor="text1"/>
          <w:sz w:val="24"/>
          <w:szCs w:val="24"/>
        </w:rPr>
      </w:pPr>
      <w:r w:rsidRPr="008C44AA">
        <w:rPr>
          <w:rFonts w:eastAsia="Arial" w:cs="Arial"/>
          <w:color w:val="000000" w:themeColor="text1"/>
          <w:sz w:val="24"/>
          <w:szCs w:val="24"/>
        </w:rPr>
        <w:t xml:space="preserve">Se aplicaron 6 MSS. El 100% de las 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M</w:t>
      </w:r>
      <w:r w:rsidRPr="008C44AA">
        <w:rPr>
          <w:rFonts w:eastAsia="Arial" w:cs="Arial"/>
          <w:color w:val="000000" w:themeColor="text1"/>
          <w:sz w:val="24"/>
          <w:szCs w:val="24"/>
        </w:rPr>
        <w:t>SS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z w:val="24"/>
          <w:szCs w:val="24"/>
        </w:rPr>
        <w:t>a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 xml:space="preserve"> p</w:t>
      </w:r>
      <w:r w:rsidRPr="008C44AA">
        <w:rPr>
          <w:rFonts w:eastAsia="Arial" w:cs="Arial"/>
          <w:color w:val="000000" w:themeColor="text1"/>
          <w:sz w:val="24"/>
          <w:szCs w:val="24"/>
        </w:rPr>
        <w:t>ro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du</w:t>
      </w:r>
      <w:r w:rsidRPr="008C44AA">
        <w:rPr>
          <w:rFonts w:eastAsia="Arial" w:cs="Arial"/>
          <w:color w:val="000000" w:themeColor="text1"/>
          <w:sz w:val="24"/>
          <w:szCs w:val="24"/>
        </w:rPr>
        <w:t>c</w:t>
      </w:r>
      <w:r w:rsidRPr="008C44AA">
        <w:rPr>
          <w:rFonts w:eastAsia="Arial" w:cs="Arial"/>
          <w:color w:val="000000" w:themeColor="text1"/>
          <w:spacing w:val="-2"/>
          <w:sz w:val="24"/>
          <w:szCs w:val="24"/>
        </w:rPr>
        <w:t>t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o</w:t>
      </w:r>
      <w:r w:rsidRPr="008C44AA">
        <w:rPr>
          <w:rFonts w:eastAsia="Arial" w:cs="Arial"/>
          <w:color w:val="000000" w:themeColor="text1"/>
          <w:sz w:val="24"/>
          <w:szCs w:val="24"/>
        </w:rPr>
        <w:t xml:space="preserve">s alimenticios fueron la aplicación de medida consistente en el decomiso, por incumplimiento de: </w:t>
      </w:r>
      <w:r w:rsidR="008C44AA" w:rsidRPr="008C44AA">
        <w:rPr>
          <w:rFonts w:eastAsia="Arial" w:cs="Arial"/>
          <w:color w:val="000000" w:themeColor="text1"/>
          <w:sz w:val="24"/>
          <w:szCs w:val="24"/>
        </w:rPr>
        <w:t>perdida cadena de frio, contaminación cruzada, mal estado de embalaje, uso de bolsa negra como empaque primario,</w:t>
      </w:r>
      <w:r w:rsidRPr="008C44AA">
        <w:rPr>
          <w:rFonts w:eastAsia="Arial" w:cs="Arial"/>
          <w:color w:val="000000" w:themeColor="text1"/>
          <w:spacing w:val="4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z w:val="24"/>
          <w:szCs w:val="24"/>
        </w:rPr>
        <w:t>incumplimiento de Resolución 5109 de 2005 y</w:t>
      </w:r>
      <w:r w:rsidRPr="008C44AA">
        <w:rPr>
          <w:rFonts w:eastAsia="Arial" w:cs="Arial"/>
          <w:color w:val="000000" w:themeColor="text1"/>
          <w:spacing w:val="4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d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z w:val="24"/>
          <w:szCs w:val="24"/>
        </w:rPr>
        <w:t>t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z w:val="24"/>
          <w:szCs w:val="24"/>
        </w:rPr>
        <w:t>r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i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o</w:t>
      </w:r>
      <w:r w:rsidRPr="008C44AA">
        <w:rPr>
          <w:rFonts w:eastAsia="Arial" w:cs="Arial"/>
          <w:color w:val="000000" w:themeColor="text1"/>
          <w:sz w:val="24"/>
          <w:szCs w:val="24"/>
        </w:rPr>
        <w:t>ro</w:t>
      </w:r>
      <w:r w:rsidRPr="008C44AA">
        <w:rPr>
          <w:rFonts w:eastAsia="Arial" w:cs="Arial"/>
          <w:color w:val="000000" w:themeColor="text1"/>
          <w:spacing w:val="2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d</w:t>
      </w:r>
      <w:r w:rsidRPr="008C44AA">
        <w:rPr>
          <w:rFonts w:eastAsia="Arial" w:cs="Arial"/>
          <w:color w:val="000000" w:themeColor="text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pacing w:val="2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m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pa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q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u</w:t>
      </w:r>
      <w:r w:rsidRPr="008C44AA">
        <w:rPr>
          <w:rFonts w:eastAsia="Arial" w:cs="Arial"/>
          <w:color w:val="000000" w:themeColor="text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pacing w:val="2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z w:val="24"/>
          <w:szCs w:val="24"/>
        </w:rPr>
        <w:t xml:space="preserve">o 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en</w:t>
      </w:r>
      <w:r w:rsidRPr="008C44AA">
        <w:rPr>
          <w:rFonts w:eastAsia="Arial" w:cs="Arial"/>
          <w:color w:val="000000" w:themeColor="text1"/>
          <w:spacing w:val="-2"/>
          <w:sz w:val="24"/>
          <w:szCs w:val="24"/>
        </w:rPr>
        <w:t>v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a</w:t>
      </w:r>
      <w:r w:rsidRPr="008C44AA">
        <w:rPr>
          <w:rFonts w:eastAsia="Arial" w:cs="Arial"/>
          <w:color w:val="000000" w:themeColor="text1"/>
          <w:sz w:val="24"/>
          <w:szCs w:val="24"/>
        </w:rPr>
        <w:t>s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z w:val="24"/>
          <w:szCs w:val="24"/>
        </w:rPr>
        <w:t>,</w:t>
      </w:r>
      <w:r w:rsidRPr="008C44AA">
        <w:rPr>
          <w:rFonts w:eastAsia="Arial" w:cs="Arial"/>
          <w:color w:val="000000" w:themeColor="text1"/>
          <w:spacing w:val="1"/>
          <w:sz w:val="24"/>
          <w:szCs w:val="24"/>
        </w:rPr>
        <w:t xml:space="preserve"> </w:t>
      </w:r>
      <w:r w:rsidRPr="008C44AA">
        <w:rPr>
          <w:rFonts w:eastAsia="Arial" w:cs="Arial"/>
          <w:color w:val="000000" w:themeColor="text1"/>
          <w:spacing w:val="-1"/>
          <w:sz w:val="24"/>
          <w:szCs w:val="24"/>
        </w:rPr>
        <w:t>e</w:t>
      </w:r>
      <w:r w:rsidRPr="008C44AA">
        <w:rPr>
          <w:rFonts w:eastAsia="Arial" w:cs="Arial"/>
          <w:color w:val="000000" w:themeColor="text1"/>
          <w:sz w:val="24"/>
          <w:szCs w:val="24"/>
        </w:rPr>
        <w:t>tc. Es de resaltar, que a los productos decomisados adicionalmente fueron desnaturalizados o destruidos. En total se decomisaron un total de 969,10 kg de productos.</w:t>
      </w:r>
    </w:p>
    <w:p w:rsidR="0067145D" w:rsidRDefault="0067145D" w:rsidP="0067145D">
      <w:pPr>
        <w:rPr>
          <w:rFonts w:cs="Arial"/>
          <w:b/>
          <w:sz w:val="20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8"/>
        <w:gridCol w:w="4389"/>
      </w:tblGrid>
      <w:tr w:rsidR="00C67822" w:rsidRPr="00152EC7" w:rsidTr="00C67822">
        <w:trPr>
          <w:trHeight w:val="1992"/>
          <w:jc w:val="center"/>
        </w:trPr>
        <w:tc>
          <w:tcPr>
            <w:tcW w:w="4388" w:type="dxa"/>
          </w:tcPr>
          <w:p w:rsidR="00C67822" w:rsidRPr="00152EC7" w:rsidRDefault="00C67822" w:rsidP="00C67822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cs="Arial"/>
                <w:b/>
                <w:noProof/>
                <w:sz w:val="18"/>
                <w:szCs w:val="18"/>
                <w:lang w:eastAsia="es-CO"/>
              </w:rPr>
              <w:drawing>
                <wp:inline distT="0" distB="0" distL="0" distR="0" wp14:anchorId="7DE697B3" wp14:editId="1256B93F">
                  <wp:extent cx="1063006" cy="1601447"/>
                  <wp:effectExtent l="0" t="2223" r="1588" b="1587"/>
                  <wp:docPr id="35840" name="Imagen 35840" descr="C:\Users\USUARIO\Desktop\INFORMES SALUD 2018\INFORME 03-II\EVIDENCIA FOTOGRAFICA\20181028_175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ARIO\Desktop\INFORMES SALUD 2018\INFORME 03-II\EVIDENCIA FOTOGRAFICA\20181028_175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2228" cy="1660536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67822" w:rsidRPr="00152EC7" w:rsidRDefault="00C67822" w:rsidP="00C67822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10. </w:t>
            </w:r>
            <w:r w:rsidRPr="00152EC7">
              <w:rPr>
                <w:rFonts w:cs="Arial"/>
                <w:noProof/>
                <w:sz w:val="18"/>
                <w:szCs w:val="18"/>
                <w:lang w:eastAsia="es-CO"/>
              </w:rPr>
              <w:t xml:space="preserve">IVC de productos alimenticios Aeropuerto, 2018                             </w:t>
            </w:r>
          </w:p>
        </w:tc>
        <w:tc>
          <w:tcPr>
            <w:tcW w:w="4389" w:type="dxa"/>
          </w:tcPr>
          <w:p w:rsidR="00C67822" w:rsidRPr="00152EC7" w:rsidRDefault="00C67822" w:rsidP="00C67822">
            <w:pPr>
              <w:jc w:val="center"/>
              <w:rPr>
                <w:rFonts w:eastAsia="Arial" w:cs="Arial"/>
                <w:b/>
                <w:sz w:val="18"/>
                <w:szCs w:val="18"/>
                <w:lang w:val="es-CO"/>
              </w:rPr>
            </w:pPr>
            <w:r w:rsidRPr="00152EC7">
              <w:rPr>
                <w:rFonts w:cs="Arial"/>
                <w:b/>
                <w:noProof/>
                <w:sz w:val="18"/>
                <w:szCs w:val="18"/>
                <w:lang w:eastAsia="es-CO"/>
              </w:rPr>
              <w:drawing>
                <wp:inline distT="0" distB="0" distL="0" distR="0" wp14:anchorId="09FC9C58" wp14:editId="3B069584">
                  <wp:extent cx="1551799" cy="1033499"/>
                  <wp:effectExtent l="0" t="0" r="0" b="0"/>
                  <wp:docPr id="35841" name="Imagen 35841" descr="C:\Users\USUARIO\Desktop\INFORMES SALUD 2018\INFORME 03-II\EVIDENCIA FOTOGRAFICA\IMG-20181011-WA0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UARIO\Desktop\INFORMES SALUD 2018\INFORME 03-II\EVIDENCIA FOTOGRAFICA\IMG-20181011-WA0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29" cy="105729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67822" w:rsidRPr="00152EC7" w:rsidRDefault="00C67822" w:rsidP="00C67822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11. </w:t>
            </w:r>
            <w:r w:rsidRPr="00152EC7">
              <w:rPr>
                <w:rFonts w:cs="Arial"/>
                <w:noProof/>
                <w:sz w:val="18"/>
                <w:szCs w:val="18"/>
                <w:lang w:eastAsia="es-CO"/>
              </w:rPr>
              <w:t>IVC de productos alimenticios Aeropuerto, 2018</w:t>
            </w:r>
          </w:p>
          <w:p w:rsidR="00C67822" w:rsidRPr="00152EC7" w:rsidRDefault="00C67822" w:rsidP="00C67822">
            <w:pPr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C67822" w:rsidRPr="00152EC7" w:rsidTr="00152EC7">
        <w:trPr>
          <w:jc w:val="center"/>
        </w:trPr>
        <w:tc>
          <w:tcPr>
            <w:tcW w:w="4388" w:type="dxa"/>
          </w:tcPr>
          <w:p w:rsidR="00C67822" w:rsidRPr="00152EC7" w:rsidRDefault="00C67822" w:rsidP="00C67822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rFonts w:cs="Arial"/>
                <w:b/>
                <w:noProof/>
                <w:sz w:val="18"/>
                <w:szCs w:val="18"/>
                <w:lang w:eastAsia="es-CO"/>
              </w:rPr>
              <w:lastRenderedPageBreak/>
              <w:drawing>
                <wp:inline distT="0" distB="0" distL="0" distR="0" wp14:anchorId="307ECBB4" wp14:editId="0B5979F5">
                  <wp:extent cx="1007978" cy="1603402"/>
                  <wp:effectExtent l="6985" t="0" r="8890" b="8890"/>
                  <wp:docPr id="15" name="Imagen 15" descr="C:\Users\USUARIO\Desktop\INFORMES SALUD 2018\INFORME 03-II\EVIDENCIA FOTOGRAFICA\20181006_0939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ARIO\Desktop\INFORMES SALUD 2018\INFORME 03-II\EVIDENCIA FOTOGRAFICA\20181006_0939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46465" cy="166462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67822" w:rsidRPr="00152EC7" w:rsidRDefault="00C67822" w:rsidP="00C67822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12. </w:t>
            </w:r>
            <w:r w:rsidRPr="00152EC7">
              <w:rPr>
                <w:rFonts w:cs="Arial"/>
                <w:noProof/>
                <w:sz w:val="18"/>
                <w:szCs w:val="18"/>
                <w:lang w:eastAsia="es-CO"/>
              </w:rPr>
              <w:t>IVC productos alimenticios internacionales, 2018</w:t>
            </w:r>
            <w:r w:rsidRPr="00152EC7">
              <w:rPr>
                <w:rFonts w:cs="Arial"/>
                <w:b/>
                <w:noProof/>
                <w:sz w:val="18"/>
                <w:szCs w:val="18"/>
                <w:lang w:eastAsia="es-CO"/>
              </w:rPr>
              <w:t xml:space="preserve">                               </w:t>
            </w:r>
          </w:p>
        </w:tc>
        <w:tc>
          <w:tcPr>
            <w:tcW w:w="4389" w:type="dxa"/>
          </w:tcPr>
          <w:p w:rsidR="00C67822" w:rsidRPr="00152EC7" w:rsidRDefault="00C67822" w:rsidP="00C67822">
            <w:pPr>
              <w:jc w:val="center"/>
              <w:rPr>
                <w:rFonts w:cs="Arial"/>
                <w:b/>
                <w:sz w:val="18"/>
                <w:szCs w:val="18"/>
              </w:rPr>
            </w:pPr>
          </w:p>
          <w:p w:rsidR="00152EC7" w:rsidRDefault="00152EC7" w:rsidP="00C67822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52EC7">
              <w:rPr>
                <w:rFonts w:cs="Arial"/>
                <w:b/>
                <w:noProof/>
                <w:sz w:val="18"/>
                <w:szCs w:val="18"/>
                <w:lang w:eastAsia="es-CO"/>
              </w:rPr>
              <w:drawing>
                <wp:inline distT="0" distB="0" distL="0" distR="0" wp14:anchorId="4F570747" wp14:editId="58BF143F">
                  <wp:extent cx="1711089" cy="1019810"/>
                  <wp:effectExtent l="0" t="0" r="3810" b="8890"/>
                  <wp:docPr id="35843" name="Imagen 35843" descr="C:\Users\USUARIO\Desktop\INFORMES SALUD 2018\INFORME 02--II\EVIDENCIA FOTOGRAFICA\IMG-20180925-WA0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UARIO\Desktop\INFORMES SALUD 2018\INFORME 02--II\EVIDENCIA FOTOGRAFICA\IMG-20180925-WA0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853" cy="104887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67822" w:rsidRPr="00152EC7" w:rsidRDefault="00152EC7" w:rsidP="00C67822">
            <w:pPr>
              <w:jc w:val="center"/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b/>
                <w:sz w:val="18"/>
                <w:szCs w:val="18"/>
              </w:rPr>
              <w:t xml:space="preserve">Figura 13. </w:t>
            </w:r>
            <w:r w:rsidRPr="00152EC7">
              <w:rPr>
                <w:rFonts w:cs="Arial"/>
                <w:noProof/>
                <w:sz w:val="18"/>
                <w:szCs w:val="18"/>
                <w:lang w:eastAsia="es-CO"/>
              </w:rPr>
              <w:t>IVC productos Nacioales, 2018</w:t>
            </w:r>
          </w:p>
        </w:tc>
      </w:tr>
      <w:tr w:rsidR="00C67822" w:rsidRPr="00152EC7" w:rsidTr="00152EC7">
        <w:trPr>
          <w:jc w:val="center"/>
        </w:trPr>
        <w:tc>
          <w:tcPr>
            <w:tcW w:w="4388" w:type="dxa"/>
          </w:tcPr>
          <w:p w:rsidR="00C67822" w:rsidRPr="00152EC7" w:rsidRDefault="00C67822" w:rsidP="00152EC7">
            <w:pPr>
              <w:ind w:left="102" w:right="677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4389" w:type="dxa"/>
          </w:tcPr>
          <w:p w:rsidR="00C67822" w:rsidRPr="00152EC7" w:rsidRDefault="00C67822" w:rsidP="00C67822">
            <w:pPr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</w:tr>
    </w:tbl>
    <w:p w:rsidR="00303423" w:rsidRPr="00B27645" w:rsidRDefault="00303423" w:rsidP="00303423">
      <w:pPr>
        <w:ind w:left="102" w:right="677"/>
        <w:rPr>
          <w:rFonts w:eastAsia="Arial" w:cs="Arial"/>
          <w:b/>
          <w:spacing w:val="-5"/>
          <w:sz w:val="24"/>
          <w:szCs w:val="24"/>
          <w:lang w:val="es-CO"/>
        </w:rPr>
      </w:pPr>
      <w:r w:rsidRPr="00B27645">
        <w:rPr>
          <w:rFonts w:eastAsia="Arial" w:cs="Arial"/>
          <w:b/>
          <w:spacing w:val="-5"/>
          <w:sz w:val="24"/>
          <w:szCs w:val="24"/>
          <w:lang w:val="es-CO"/>
        </w:rPr>
        <w:t>PERSONAL GRUPO DE IVC SANITARIO DE ALIMENTOS Y BEBIDAS CON ENFOQUE DE RIESGO:</w:t>
      </w:r>
    </w:p>
    <w:p w:rsidR="00303423" w:rsidRPr="00B27645" w:rsidRDefault="00303423" w:rsidP="00303423">
      <w:pPr>
        <w:ind w:left="102" w:right="677"/>
        <w:rPr>
          <w:rFonts w:eastAsia="Arial" w:cs="Arial"/>
          <w:b/>
          <w:spacing w:val="-5"/>
          <w:sz w:val="24"/>
          <w:szCs w:val="24"/>
          <w:lang w:val="es-CO"/>
        </w:rPr>
      </w:pPr>
    </w:p>
    <w:p w:rsidR="00303423" w:rsidRDefault="00303423" w:rsidP="00303423">
      <w:pPr>
        <w:ind w:left="102" w:right="677"/>
        <w:rPr>
          <w:rFonts w:eastAsia="Arial" w:cs="Arial"/>
          <w:spacing w:val="-5"/>
          <w:sz w:val="24"/>
          <w:szCs w:val="24"/>
          <w:lang w:val="es-CO"/>
        </w:rPr>
      </w:pPr>
      <w:r w:rsidRPr="00B27645">
        <w:rPr>
          <w:rFonts w:eastAsia="Arial" w:cs="Arial"/>
          <w:spacing w:val="-5"/>
          <w:sz w:val="24"/>
          <w:szCs w:val="24"/>
          <w:lang w:val="es-CO"/>
        </w:rPr>
        <w:t>A continuación, se relacional el personal que realizadas las actividades de IVC:</w:t>
      </w:r>
    </w:p>
    <w:p w:rsidR="00B27645" w:rsidRPr="00B27645" w:rsidRDefault="00B27645" w:rsidP="00303423">
      <w:pPr>
        <w:ind w:left="102" w:right="677"/>
        <w:rPr>
          <w:rFonts w:eastAsia="Arial" w:cs="Arial"/>
          <w:spacing w:val="-5"/>
          <w:sz w:val="24"/>
          <w:szCs w:val="24"/>
          <w:lang w:val="es-CO"/>
        </w:rPr>
      </w:pPr>
    </w:p>
    <w:tbl>
      <w:tblPr>
        <w:tblStyle w:val="Tablaconcuadrcula"/>
        <w:tblW w:w="8223" w:type="dxa"/>
        <w:jc w:val="center"/>
        <w:tblLook w:val="04A0" w:firstRow="1" w:lastRow="0" w:firstColumn="1" w:lastColumn="0" w:noHBand="0" w:noVBand="1"/>
      </w:tblPr>
      <w:tblGrid>
        <w:gridCol w:w="2263"/>
        <w:gridCol w:w="4355"/>
        <w:gridCol w:w="1605"/>
      </w:tblGrid>
      <w:tr w:rsidR="00303423" w:rsidRPr="00B27645" w:rsidTr="00152EC7">
        <w:trPr>
          <w:jc w:val="center"/>
        </w:trPr>
        <w:tc>
          <w:tcPr>
            <w:tcW w:w="2263" w:type="dxa"/>
            <w:vAlign w:val="center"/>
          </w:tcPr>
          <w:p w:rsidR="00303423" w:rsidRPr="00B27645" w:rsidRDefault="00303423" w:rsidP="00303423">
            <w:pPr>
              <w:tabs>
                <w:tab w:val="left" w:pos="3260"/>
              </w:tabs>
              <w:jc w:val="center"/>
              <w:rPr>
                <w:rFonts w:cs="Arial"/>
                <w:b/>
              </w:rPr>
            </w:pPr>
            <w:r w:rsidRPr="00B27645">
              <w:rPr>
                <w:rFonts w:cs="Arial"/>
                <w:b/>
              </w:rPr>
              <w:t>NOMBRE</w:t>
            </w:r>
          </w:p>
        </w:tc>
        <w:tc>
          <w:tcPr>
            <w:tcW w:w="4355" w:type="dxa"/>
            <w:vAlign w:val="center"/>
          </w:tcPr>
          <w:p w:rsidR="00303423" w:rsidRPr="00B27645" w:rsidRDefault="00303423" w:rsidP="00303423">
            <w:pPr>
              <w:tabs>
                <w:tab w:val="left" w:pos="3260"/>
              </w:tabs>
              <w:jc w:val="center"/>
              <w:rPr>
                <w:rFonts w:cs="Arial"/>
                <w:b/>
              </w:rPr>
            </w:pPr>
            <w:r w:rsidRPr="00B27645">
              <w:rPr>
                <w:rFonts w:cs="Arial"/>
                <w:b/>
              </w:rPr>
              <w:t>CARGO /PERFIL</w:t>
            </w:r>
          </w:p>
        </w:tc>
        <w:tc>
          <w:tcPr>
            <w:tcW w:w="1605" w:type="dxa"/>
            <w:vAlign w:val="center"/>
          </w:tcPr>
          <w:p w:rsidR="00303423" w:rsidRPr="00B27645" w:rsidRDefault="00303423" w:rsidP="00303423">
            <w:pPr>
              <w:tabs>
                <w:tab w:val="left" w:pos="3260"/>
              </w:tabs>
              <w:jc w:val="center"/>
              <w:rPr>
                <w:rFonts w:cs="Arial"/>
                <w:b/>
              </w:rPr>
            </w:pPr>
            <w:r w:rsidRPr="00B27645">
              <w:rPr>
                <w:rFonts w:cs="Arial"/>
                <w:b/>
              </w:rPr>
              <w:t>VINCULACION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Sheree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</w:t>
            </w:r>
            <w:proofErr w:type="spellStart"/>
            <w:r w:rsidRPr="00152EC7">
              <w:rPr>
                <w:rFonts w:cs="Arial"/>
                <w:sz w:val="18"/>
                <w:szCs w:val="18"/>
              </w:rPr>
              <w:t>Duffis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Forbes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 xml:space="preserve">Referente Programa Profesional Universitario 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Planta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Edith Taylor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Técnico Operativo / Técnica en Alimentos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Planta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Radley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Bent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 xml:space="preserve">Auxiliar </w:t>
            </w:r>
            <w:r w:rsidR="007260AD" w:rsidRPr="00152EC7">
              <w:rPr>
                <w:rFonts w:cs="Arial"/>
                <w:sz w:val="18"/>
                <w:szCs w:val="18"/>
              </w:rPr>
              <w:t>Administrativo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Planta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Nidian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</w:t>
            </w:r>
            <w:proofErr w:type="spellStart"/>
            <w:r w:rsidRPr="00152EC7">
              <w:rPr>
                <w:rFonts w:cs="Arial"/>
                <w:sz w:val="18"/>
                <w:szCs w:val="18"/>
              </w:rPr>
              <w:t>Avila</w:t>
            </w:r>
            <w:proofErr w:type="spellEnd"/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 xml:space="preserve">Auxiliar </w:t>
            </w:r>
            <w:r w:rsidR="007260AD" w:rsidRPr="00152EC7">
              <w:rPr>
                <w:rFonts w:cs="Arial"/>
                <w:sz w:val="18"/>
                <w:szCs w:val="18"/>
              </w:rPr>
              <w:t>Administrativo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Planta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Josefina Burbano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Médico Veterinario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Mireys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Salcedo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Bacterióloga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Katherine Watson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Tecnóloga en Control de Calidad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Danna Ramírez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Tecnóloga en Recursos Naturales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Rosa Rivas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Tecnóloga en control ambiental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Areliza Forbes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Tecnóloga en Agua y Saneamiento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Gina González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Técnica en Recurso Naturales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Johary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Mitchell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Tecnica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en Salud Publica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303423" w:rsidRPr="00152EC7" w:rsidTr="00152EC7">
        <w:trPr>
          <w:jc w:val="center"/>
        </w:trPr>
        <w:tc>
          <w:tcPr>
            <w:tcW w:w="2263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Sonia Williams</w:t>
            </w:r>
          </w:p>
        </w:tc>
        <w:tc>
          <w:tcPr>
            <w:tcW w:w="4355" w:type="dxa"/>
            <w:vAlign w:val="center"/>
          </w:tcPr>
          <w:p w:rsidR="00303423" w:rsidRPr="00152EC7" w:rsidRDefault="00303423" w:rsidP="00303423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Personal operativo Bachiller</w:t>
            </w:r>
          </w:p>
        </w:tc>
        <w:tc>
          <w:tcPr>
            <w:tcW w:w="1605" w:type="dxa"/>
            <w:vAlign w:val="center"/>
          </w:tcPr>
          <w:p w:rsidR="00303423" w:rsidRPr="00152EC7" w:rsidRDefault="00303423" w:rsidP="00303423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7260AD" w:rsidRPr="00152EC7" w:rsidTr="00152EC7">
        <w:trPr>
          <w:jc w:val="center"/>
        </w:trPr>
        <w:tc>
          <w:tcPr>
            <w:tcW w:w="2263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 xml:space="preserve">Jesenia Polo </w:t>
            </w:r>
          </w:p>
        </w:tc>
        <w:tc>
          <w:tcPr>
            <w:tcW w:w="4355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Ingeniera de Alimentos</w:t>
            </w:r>
          </w:p>
        </w:tc>
        <w:tc>
          <w:tcPr>
            <w:tcW w:w="1605" w:type="dxa"/>
            <w:vAlign w:val="center"/>
          </w:tcPr>
          <w:p w:rsidR="007260AD" w:rsidRPr="00152EC7" w:rsidRDefault="007260AD" w:rsidP="007260AD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7260AD" w:rsidRPr="00152EC7" w:rsidTr="00152EC7">
        <w:trPr>
          <w:jc w:val="center"/>
        </w:trPr>
        <w:tc>
          <w:tcPr>
            <w:tcW w:w="2263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 xml:space="preserve">Juan David Lara </w:t>
            </w:r>
          </w:p>
        </w:tc>
        <w:tc>
          <w:tcPr>
            <w:tcW w:w="4355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Médico Veterinario</w:t>
            </w:r>
          </w:p>
        </w:tc>
        <w:tc>
          <w:tcPr>
            <w:tcW w:w="1605" w:type="dxa"/>
            <w:vAlign w:val="center"/>
          </w:tcPr>
          <w:p w:rsidR="007260AD" w:rsidRPr="00152EC7" w:rsidRDefault="007260AD" w:rsidP="007260AD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  <w:tr w:rsidR="007260AD" w:rsidRPr="00152EC7" w:rsidTr="00152EC7">
        <w:trPr>
          <w:jc w:val="center"/>
        </w:trPr>
        <w:tc>
          <w:tcPr>
            <w:tcW w:w="2263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Taisha Bernard</w:t>
            </w:r>
          </w:p>
        </w:tc>
        <w:tc>
          <w:tcPr>
            <w:tcW w:w="4355" w:type="dxa"/>
            <w:vAlign w:val="center"/>
          </w:tcPr>
          <w:p w:rsidR="007260AD" w:rsidRPr="00152EC7" w:rsidRDefault="007260AD" w:rsidP="007260AD">
            <w:pPr>
              <w:tabs>
                <w:tab w:val="left" w:pos="3260"/>
              </w:tabs>
              <w:rPr>
                <w:rFonts w:cs="Arial"/>
                <w:sz w:val="18"/>
                <w:szCs w:val="18"/>
              </w:rPr>
            </w:pPr>
            <w:proofErr w:type="spellStart"/>
            <w:r w:rsidRPr="00152EC7">
              <w:rPr>
                <w:rFonts w:cs="Arial"/>
                <w:sz w:val="18"/>
                <w:szCs w:val="18"/>
              </w:rPr>
              <w:t>Tecnico</w:t>
            </w:r>
            <w:proofErr w:type="spellEnd"/>
            <w:r w:rsidRPr="00152EC7">
              <w:rPr>
                <w:rFonts w:cs="Arial"/>
                <w:sz w:val="18"/>
                <w:szCs w:val="18"/>
              </w:rPr>
              <w:t xml:space="preserve"> en salud Publica</w:t>
            </w:r>
          </w:p>
        </w:tc>
        <w:tc>
          <w:tcPr>
            <w:tcW w:w="1605" w:type="dxa"/>
            <w:vAlign w:val="center"/>
          </w:tcPr>
          <w:p w:rsidR="007260AD" w:rsidRPr="00152EC7" w:rsidRDefault="007260AD" w:rsidP="007260AD">
            <w:pPr>
              <w:rPr>
                <w:rFonts w:cs="Arial"/>
                <w:sz w:val="18"/>
                <w:szCs w:val="18"/>
              </w:rPr>
            </w:pPr>
            <w:r w:rsidRPr="00152EC7">
              <w:rPr>
                <w:rFonts w:cs="Arial"/>
                <w:sz w:val="18"/>
                <w:szCs w:val="18"/>
              </w:rPr>
              <w:t>Contratista</w:t>
            </w:r>
          </w:p>
        </w:tc>
      </w:tr>
    </w:tbl>
    <w:p w:rsidR="00303423" w:rsidRPr="00E375D7" w:rsidRDefault="00303423" w:rsidP="00303423">
      <w:pPr>
        <w:spacing w:line="200" w:lineRule="exact"/>
        <w:rPr>
          <w:rFonts w:cs="Arial"/>
          <w:sz w:val="24"/>
          <w:szCs w:val="24"/>
          <w:lang w:val="es-CO"/>
        </w:rPr>
      </w:pPr>
    </w:p>
    <w:p w:rsidR="00CC6639" w:rsidRDefault="00CC6639" w:rsidP="00CC6639">
      <w:pPr>
        <w:rPr>
          <w:rFonts w:cs="Arial"/>
          <w:sz w:val="24"/>
          <w:szCs w:val="24"/>
          <w:lang w:val="es-CO"/>
        </w:rPr>
      </w:pPr>
    </w:p>
    <w:p w:rsidR="00152EC7" w:rsidRDefault="00152EC7" w:rsidP="00CC6639">
      <w:pPr>
        <w:rPr>
          <w:rFonts w:cs="Arial"/>
          <w:sz w:val="24"/>
          <w:szCs w:val="24"/>
          <w:lang w:val="es-CO"/>
        </w:rPr>
      </w:pPr>
    </w:p>
    <w:p w:rsidR="00152EC7" w:rsidRDefault="00152EC7" w:rsidP="00CC6639">
      <w:pPr>
        <w:rPr>
          <w:rFonts w:cs="Arial"/>
          <w:sz w:val="24"/>
          <w:szCs w:val="24"/>
          <w:lang w:val="es-CO"/>
        </w:rPr>
      </w:pPr>
    </w:p>
    <w:p w:rsidR="00152EC7" w:rsidRDefault="00152EC7" w:rsidP="00CC6639">
      <w:pPr>
        <w:rPr>
          <w:rFonts w:cs="Arial"/>
          <w:sz w:val="24"/>
          <w:szCs w:val="24"/>
          <w:lang w:val="es-CO"/>
        </w:rPr>
      </w:pPr>
      <w:bookmarkStart w:id="4" w:name="_GoBack"/>
      <w:bookmarkEnd w:id="4"/>
    </w:p>
    <w:p w:rsidR="00CC6639" w:rsidRPr="00BD6C9E" w:rsidRDefault="00CC6639" w:rsidP="00CC6639">
      <w:pPr>
        <w:rPr>
          <w:rFonts w:eastAsia="Arial" w:cs="Arial"/>
          <w:b/>
          <w:spacing w:val="1"/>
          <w:sz w:val="24"/>
          <w:szCs w:val="24"/>
          <w:lang w:val="es-CO"/>
        </w:rPr>
      </w:pPr>
    </w:p>
    <w:p w:rsidR="00303423" w:rsidRPr="00BD6C9E" w:rsidRDefault="00303423" w:rsidP="00CC6639">
      <w:pPr>
        <w:rPr>
          <w:rFonts w:eastAsia="Arial" w:cs="Arial"/>
          <w:b/>
          <w:spacing w:val="1"/>
          <w:sz w:val="24"/>
          <w:szCs w:val="24"/>
          <w:lang w:val="es-CO"/>
        </w:rPr>
      </w:pPr>
      <w:r w:rsidRPr="00BD6C9E">
        <w:rPr>
          <w:rFonts w:eastAsia="Arial" w:cs="Arial"/>
          <w:b/>
          <w:spacing w:val="1"/>
          <w:sz w:val="24"/>
          <w:szCs w:val="24"/>
          <w:lang w:val="es-CO"/>
        </w:rPr>
        <w:t>SHEREE DUFFIS FORBES</w:t>
      </w:r>
    </w:p>
    <w:p w:rsidR="00303423" w:rsidRPr="00BD6C9E" w:rsidRDefault="00303423" w:rsidP="00CC6639">
      <w:pPr>
        <w:rPr>
          <w:rFonts w:eastAsia="Arial" w:cs="Arial"/>
          <w:spacing w:val="1"/>
          <w:sz w:val="24"/>
          <w:szCs w:val="24"/>
          <w:lang w:val="es-CO"/>
        </w:rPr>
      </w:pPr>
      <w:r w:rsidRPr="00BD6C9E">
        <w:rPr>
          <w:rFonts w:eastAsia="Arial" w:cs="Arial"/>
          <w:spacing w:val="1"/>
          <w:sz w:val="24"/>
          <w:szCs w:val="24"/>
          <w:lang w:val="es-CO"/>
        </w:rPr>
        <w:t>Profesional Universitario</w:t>
      </w:r>
    </w:p>
    <w:p w:rsidR="007260AD" w:rsidRPr="00BD6C9E" w:rsidRDefault="007260AD" w:rsidP="00CC6639">
      <w:pPr>
        <w:rPr>
          <w:rFonts w:eastAsia="Arial" w:cs="Arial"/>
          <w:sz w:val="24"/>
          <w:szCs w:val="24"/>
          <w:lang w:val="es-CO"/>
        </w:rPr>
      </w:pPr>
      <w:r w:rsidRPr="00BD6C9E">
        <w:rPr>
          <w:rFonts w:eastAsia="Arial" w:cs="Arial"/>
          <w:sz w:val="24"/>
          <w:szCs w:val="24"/>
          <w:lang w:val="es-CO"/>
        </w:rPr>
        <w:t>Referente IVC de Alimentos y Bebidas</w:t>
      </w:r>
    </w:p>
    <w:p w:rsidR="00152EC7" w:rsidRPr="00BD6C9E" w:rsidRDefault="00152EC7" w:rsidP="00CC6639">
      <w:pPr>
        <w:rPr>
          <w:rFonts w:cs="Arial"/>
          <w:sz w:val="24"/>
          <w:szCs w:val="24"/>
        </w:rPr>
      </w:pPr>
    </w:p>
    <w:p w:rsidR="00152EC7" w:rsidRDefault="00152EC7" w:rsidP="00CC6639">
      <w:pPr>
        <w:rPr>
          <w:rFonts w:cs="Arial"/>
          <w:sz w:val="14"/>
          <w:szCs w:val="14"/>
        </w:rPr>
      </w:pPr>
    </w:p>
    <w:p w:rsidR="00152EC7" w:rsidRDefault="00152EC7" w:rsidP="00CC6639">
      <w:pPr>
        <w:rPr>
          <w:rFonts w:cs="Arial"/>
          <w:sz w:val="14"/>
          <w:szCs w:val="14"/>
        </w:rPr>
      </w:pPr>
    </w:p>
    <w:p w:rsidR="00152EC7" w:rsidRDefault="00CC6639" w:rsidP="00CC6639">
      <w:pPr>
        <w:rPr>
          <w:rFonts w:cs="Arial"/>
          <w:sz w:val="14"/>
          <w:szCs w:val="14"/>
        </w:rPr>
      </w:pPr>
      <w:r>
        <w:rPr>
          <w:rFonts w:cs="Arial"/>
          <w:sz w:val="14"/>
          <w:szCs w:val="14"/>
        </w:rPr>
        <w:t xml:space="preserve">Proyectó: </w:t>
      </w:r>
      <w:proofErr w:type="spellStart"/>
      <w:r>
        <w:rPr>
          <w:rFonts w:cs="Arial"/>
          <w:sz w:val="14"/>
          <w:szCs w:val="14"/>
        </w:rPr>
        <w:t>Sheree</w:t>
      </w:r>
      <w:proofErr w:type="spellEnd"/>
      <w:r>
        <w:rPr>
          <w:rFonts w:cs="Arial"/>
          <w:sz w:val="14"/>
          <w:szCs w:val="14"/>
        </w:rPr>
        <w:t xml:space="preserve"> </w:t>
      </w:r>
      <w:proofErr w:type="spellStart"/>
      <w:r>
        <w:rPr>
          <w:rFonts w:cs="Arial"/>
          <w:sz w:val="14"/>
          <w:szCs w:val="14"/>
        </w:rPr>
        <w:t>Duffis</w:t>
      </w:r>
      <w:proofErr w:type="spellEnd"/>
    </w:p>
    <w:p w:rsidR="00CC6639" w:rsidRPr="00330034" w:rsidRDefault="00CC6639" w:rsidP="00CC6639">
      <w:pPr>
        <w:rPr>
          <w:rFonts w:cs="Arial"/>
          <w:sz w:val="14"/>
          <w:szCs w:val="14"/>
        </w:rPr>
      </w:pPr>
      <w:r w:rsidRPr="00330034">
        <w:rPr>
          <w:rFonts w:cs="Arial"/>
          <w:sz w:val="14"/>
          <w:szCs w:val="14"/>
        </w:rPr>
        <w:t xml:space="preserve">Revisó: </w:t>
      </w:r>
      <w:r>
        <w:rPr>
          <w:rFonts w:cs="Arial"/>
          <w:sz w:val="14"/>
          <w:szCs w:val="14"/>
        </w:rPr>
        <w:t>Juliana Jessie</w:t>
      </w:r>
    </w:p>
    <w:p w:rsidR="00303423" w:rsidRPr="00303423" w:rsidRDefault="00CC6639" w:rsidP="00303423">
      <w:pPr>
        <w:rPr>
          <w:rFonts w:cs="Arial"/>
          <w:szCs w:val="22"/>
          <w:lang w:val="es-CO"/>
        </w:rPr>
      </w:pPr>
      <w:r w:rsidRPr="00330034">
        <w:rPr>
          <w:rFonts w:cs="Arial"/>
          <w:sz w:val="14"/>
          <w:szCs w:val="14"/>
        </w:rPr>
        <w:t xml:space="preserve">Archivó: </w:t>
      </w:r>
      <w:proofErr w:type="spellStart"/>
      <w:r w:rsidRPr="00330034">
        <w:rPr>
          <w:rFonts w:cs="Arial"/>
          <w:sz w:val="14"/>
          <w:szCs w:val="14"/>
        </w:rPr>
        <w:t>Sheree</w:t>
      </w:r>
      <w:proofErr w:type="spellEnd"/>
      <w:r w:rsidRPr="00330034">
        <w:rPr>
          <w:rFonts w:cs="Arial"/>
          <w:sz w:val="14"/>
          <w:szCs w:val="14"/>
        </w:rPr>
        <w:t xml:space="preserve"> </w:t>
      </w:r>
      <w:proofErr w:type="spellStart"/>
      <w:r w:rsidRPr="00330034">
        <w:rPr>
          <w:rFonts w:cs="Arial"/>
          <w:sz w:val="14"/>
          <w:szCs w:val="14"/>
        </w:rPr>
        <w:t>Duffis</w:t>
      </w:r>
      <w:proofErr w:type="spellEnd"/>
    </w:p>
    <w:sectPr w:rsidR="00303423" w:rsidRPr="00303423" w:rsidSect="007260AD">
      <w:headerReference w:type="default" r:id="rId37"/>
      <w:footerReference w:type="default" r:id="rId38"/>
      <w:pgSz w:w="12240" w:h="15840" w:code="1"/>
      <w:pgMar w:top="567" w:right="1752" w:bottom="851" w:left="1701" w:header="0" w:footer="6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52A9" w:rsidRDefault="000F52A9" w:rsidP="00A768F8">
      <w:r>
        <w:separator/>
      </w:r>
    </w:p>
  </w:endnote>
  <w:endnote w:type="continuationSeparator" w:id="0">
    <w:p w:rsidR="000F52A9" w:rsidRDefault="000F52A9" w:rsidP="00A76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52A9" w:rsidRPr="007260AD" w:rsidRDefault="000F52A9" w:rsidP="0015515A">
    <w:pPr>
      <w:pStyle w:val="Piedepgina"/>
      <w:ind w:right="-1"/>
      <w:jc w:val="center"/>
      <w:rPr>
        <w:i/>
        <w:sz w:val="16"/>
        <w:szCs w:val="22"/>
      </w:rPr>
    </w:pPr>
    <w:proofErr w:type="spellStart"/>
    <w:r w:rsidRPr="007260AD">
      <w:rPr>
        <w:i/>
        <w:sz w:val="16"/>
        <w:szCs w:val="22"/>
      </w:rPr>
      <w:t>Cra</w:t>
    </w:r>
    <w:proofErr w:type="spellEnd"/>
    <w:r w:rsidRPr="007260AD">
      <w:rPr>
        <w:i/>
        <w:sz w:val="16"/>
        <w:szCs w:val="22"/>
      </w:rPr>
      <w:t>. 1</w:t>
    </w:r>
    <w:r w:rsidRPr="007260AD">
      <w:rPr>
        <w:i/>
        <w:sz w:val="16"/>
        <w:szCs w:val="22"/>
        <w:vertAlign w:val="superscript"/>
      </w:rPr>
      <w:t>a</w:t>
    </w:r>
    <w:r w:rsidRPr="007260AD">
      <w:rPr>
        <w:i/>
        <w:sz w:val="16"/>
        <w:szCs w:val="22"/>
      </w:rPr>
      <w:t>. Av. Francisco Newball, Edificio CORAL PALACE</w:t>
    </w:r>
  </w:p>
  <w:p w:rsidR="000F52A9" w:rsidRPr="007260AD" w:rsidRDefault="000F52A9" w:rsidP="0015515A">
    <w:pPr>
      <w:pStyle w:val="Piedepgina"/>
      <w:ind w:right="-1"/>
      <w:jc w:val="center"/>
      <w:rPr>
        <w:i/>
        <w:sz w:val="16"/>
        <w:szCs w:val="22"/>
        <w:lang w:val="es-CO"/>
      </w:rPr>
    </w:pPr>
    <w:r w:rsidRPr="007260AD">
      <w:rPr>
        <w:i/>
        <w:sz w:val="16"/>
        <w:szCs w:val="22"/>
        <w:lang w:val="es-CO"/>
      </w:rPr>
      <w:t>PBX (8)5130801 Telefax 5122659</w:t>
    </w:r>
  </w:p>
  <w:p w:rsidR="000F52A9" w:rsidRPr="007260AD" w:rsidRDefault="000F52A9" w:rsidP="0015515A">
    <w:pPr>
      <w:pStyle w:val="Piedepgina"/>
      <w:jc w:val="center"/>
      <w:rPr>
        <w:i/>
        <w:sz w:val="16"/>
        <w:szCs w:val="22"/>
        <w:u w:val="single"/>
        <w:lang w:val="es-CO"/>
      </w:rPr>
    </w:pPr>
    <w:r w:rsidRPr="007260AD">
      <w:rPr>
        <w:i/>
        <w:sz w:val="16"/>
        <w:szCs w:val="22"/>
        <w:lang w:val="es-CO"/>
      </w:rPr>
      <w:t xml:space="preserve"> Página Web: www.sanandres.gov.co</w:t>
    </w:r>
    <w:r w:rsidRPr="007260AD">
      <w:rPr>
        <w:i/>
        <w:sz w:val="16"/>
        <w:szCs w:val="22"/>
        <w:u w:val="single"/>
        <w:lang w:val="es-CO"/>
      </w:rPr>
      <w:t xml:space="preserve"> </w:t>
    </w:r>
  </w:p>
  <w:p w:rsidR="000F52A9" w:rsidRPr="007260AD" w:rsidRDefault="000F52A9" w:rsidP="0015515A">
    <w:pPr>
      <w:pStyle w:val="Piedepgina"/>
      <w:jc w:val="center"/>
      <w:rPr>
        <w:i/>
        <w:sz w:val="16"/>
      </w:rPr>
    </w:pPr>
    <w:r w:rsidRPr="007260AD">
      <w:rPr>
        <w:i/>
        <w:sz w:val="16"/>
      </w:rPr>
      <w:t>San Andrés Isla, Colombia</w:t>
    </w:r>
  </w:p>
  <w:p w:rsidR="000F52A9" w:rsidRPr="008818CB" w:rsidRDefault="000F52A9" w:rsidP="0015515A">
    <w:pPr>
      <w:rPr>
        <w:sz w:val="16"/>
        <w:szCs w:val="16"/>
      </w:rPr>
    </w:pPr>
    <w:r w:rsidRPr="00DB5B16">
      <w:rPr>
        <w:sz w:val="16"/>
        <w:szCs w:val="16"/>
      </w:rPr>
      <w:t>1700-63.08</w:t>
    </w:r>
    <w:r>
      <w:rPr>
        <w:sz w:val="16"/>
        <w:szCs w:val="16"/>
      </w:rPr>
      <w:t xml:space="preserve"> – V:02</w:t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r w:rsidRPr="008818CB">
      <w:rPr>
        <w:sz w:val="16"/>
        <w:szCs w:val="16"/>
      </w:rPr>
      <w:tab/>
    </w:r>
    <w:proofErr w:type="spellStart"/>
    <w:r w:rsidRPr="008818CB">
      <w:rPr>
        <w:sz w:val="16"/>
        <w:szCs w:val="16"/>
      </w:rPr>
      <w:t>Pág</w:t>
    </w:r>
    <w:proofErr w:type="spellEnd"/>
    <w:r w:rsidRPr="008818CB">
      <w:rPr>
        <w:sz w:val="16"/>
        <w:szCs w:val="16"/>
      </w:rPr>
      <w:t xml:space="preserve"> </w:t>
    </w:r>
    <w:r w:rsidRPr="008818CB">
      <w:rPr>
        <w:sz w:val="16"/>
        <w:szCs w:val="16"/>
      </w:rPr>
      <w:fldChar w:fldCharType="begin"/>
    </w:r>
    <w:r w:rsidRPr="008818CB">
      <w:rPr>
        <w:sz w:val="16"/>
        <w:szCs w:val="16"/>
      </w:rPr>
      <w:instrText xml:space="preserve"> PAGE </w:instrText>
    </w:r>
    <w:r w:rsidRPr="008818CB">
      <w:rPr>
        <w:sz w:val="16"/>
        <w:szCs w:val="16"/>
      </w:rPr>
      <w:fldChar w:fldCharType="separate"/>
    </w:r>
    <w:r>
      <w:rPr>
        <w:sz w:val="16"/>
        <w:szCs w:val="16"/>
      </w:rPr>
      <w:t>3</w:t>
    </w:r>
    <w:r w:rsidRPr="008818CB">
      <w:rPr>
        <w:sz w:val="16"/>
        <w:szCs w:val="16"/>
      </w:rPr>
      <w:fldChar w:fldCharType="end"/>
    </w:r>
    <w:r w:rsidRPr="008818CB">
      <w:rPr>
        <w:sz w:val="16"/>
        <w:szCs w:val="16"/>
      </w:rPr>
      <w:t xml:space="preserve"> de </w:t>
    </w:r>
    <w:r w:rsidRPr="008818CB">
      <w:rPr>
        <w:sz w:val="16"/>
        <w:szCs w:val="16"/>
      </w:rPr>
      <w:fldChar w:fldCharType="begin"/>
    </w:r>
    <w:r w:rsidRPr="008818CB">
      <w:rPr>
        <w:sz w:val="16"/>
        <w:szCs w:val="16"/>
      </w:rPr>
      <w:instrText xml:space="preserve"> NUMPAGES  </w:instrText>
    </w:r>
    <w:r w:rsidRPr="008818CB">
      <w:rPr>
        <w:sz w:val="16"/>
        <w:szCs w:val="16"/>
      </w:rPr>
      <w:fldChar w:fldCharType="separate"/>
    </w:r>
    <w:r>
      <w:rPr>
        <w:sz w:val="16"/>
        <w:szCs w:val="16"/>
      </w:rPr>
      <w:t>11</w:t>
    </w:r>
    <w:r w:rsidRPr="008818CB">
      <w:rPr>
        <w:sz w:val="16"/>
        <w:szCs w:val="16"/>
      </w:rPr>
      <w:fldChar w:fldCharType="end"/>
    </w:r>
  </w:p>
  <w:p w:rsidR="000F52A9" w:rsidRDefault="000F52A9" w:rsidP="005613FB">
    <w:pPr>
      <w:pStyle w:val="Piedepgina"/>
      <w:jc w:val="center"/>
      <w:rPr>
        <w:sz w:val="16"/>
        <w:szCs w:val="16"/>
      </w:rPr>
    </w:pPr>
  </w:p>
  <w:p w:rsidR="000F52A9" w:rsidRDefault="000F52A9" w:rsidP="00CF4C5F">
    <w:pPr>
      <w:pStyle w:val="Piedepgina"/>
      <w:jc w:val="right"/>
      <w:rPr>
        <w:sz w:val="16"/>
        <w:szCs w:val="16"/>
      </w:rPr>
    </w:pPr>
  </w:p>
  <w:p w:rsidR="000F52A9" w:rsidRPr="00CF4C5F" w:rsidRDefault="000F52A9" w:rsidP="00CF4C5F">
    <w:pPr>
      <w:pStyle w:val="Piedepgina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52A9" w:rsidRDefault="000F52A9" w:rsidP="00A768F8">
      <w:r>
        <w:separator/>
      </w:r>
    </w:p>
  </w:footnote>
  <w:footnote w:type="continuationSeparator" w:id="0">
    <w:p w:rsidR="000F52A9" w:rsidRDefault="000F52A9" w:rsidP="00A76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52A9" w:rsidRDefault="000F52A9">
    <w:pPr>
      <w:pStyle w:val="Encabezado"/>
      <w:jc w:val="right"/>
    </w:pPr>
  </w:p>
  <w:tbl>
    <w:tblPr>
      <w:tblW w:w="0" w:type="auto"/>
      <w:tblLook w:val="00A0" w:firstRow="1" w:lastRow="0" w:firstColumn="1" w:lastColumn="0" w:noHBand="0" w:noVBand="0"/>
    </w:tblPr>
    <w:tblGrid>
      <w:gridCol w:w="2667"/>
      <w:gridCol w:w="3857"/>
      <w:gridCol w:w="2263"/>
    </w:tblGrid>
    <w:tr w:rsidR="000F52A9" w:rsidRPr="00FE54C8" w:rsidTr="004464C2">
      <w:trPr>
        <w:trHeight w:val="1286"/>
      </w:trPr>
      <w:tc>
        <w:tcPr>
          <w:tcW w:w="2943" w:type="dxa"/>
        </w:tcPr>
        <w:p w:rsidR="000F52A9" w:rsidRDefault="000F52A9" w:rsidP="004464C2">
          <w:pPr>
            <w:pStyle w:val="Encabezado"/>
          </w:pPr>
        </w:p>
      </w:tc>
      <w:tc>
        <w:tcPr>
          <w:tcW w:w="4111" w:type="dxa"/>
        </w:tcPr>
        <w:p w:rsidR="000F52A9" w:rsidRDefault="000F52A9" w:rsidP="004464C2">
          <w:pPr>
            <w:pStyle w:val="Encabezado"/>
            <w:jc w:val="center"/>
            <w:rPr>
              <w:rFonts w:ascii="Tahoma" w:hAnsi="Tahoma" w:cs="Tahoma"/>
              <w:b/>
              <w:sz w:val="18"/>
              <w:szCs w:val="18"/>
            </w:rPr>
          </w:pPr>
          <w:r>
            <w:rPr>
              <w:noProof/>
              <w:lang w:val="es-CO" w:eastAsia="es-CO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852805</wp:posOffset>
                </wp:positionH>
                <wp:positionV relativeFrom="paragraph">
                  <wp:posOffset>26670</wp:posOffset>
                </wp:positionV>
                <wp:extent cx="626745" cy="542925"/>
                <wp:effectExtent l="0" t="0" r="1905" b="9525"/>
                <wp:wrapNone/>
                <wp:docPr id="24" name="Imagen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6745" cy="5429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  <w:p w:rsidR="000F52A9" w:rsidRDefault="000F52A9" w:rsidP="004464C2">
          <w:pPr>
            <w:pStyle w:val="Encabezado"/>
            <w:jc w:val="center"/>
            <w:rPr>
              <w:rFonts w:ascii="Tahoma" w:hAnsi="Tahoma" w:cs="Tahoma"/>
              <w:b/>
              <w:sz w:val="18"/>
              <w:szCs w:val="18"/>
            </w:rPr>
          </w:pPr>
        </w:p>
        <w:p w:rsidR="000F52A9" w:rsidRDefault="000F52A9" w:rsidP="004464C2">
          <w:pPr>
            <w:pStyle w:val="Encabezado"/>
            <w:jc w:val="center"/>
            <w:rPr>
              <w:rFonts w:ascii="Tahoma" w:hAnsi="Tahoma" w:cs="Tahoma"/>
              <w:b/>
              <w:sz w:val="18"/>
              <w:szCs w:val="18"/>
            </w:rPr>
          </w:pPr>
        </w:p>
        <w:p w:rsidR="000F52A9" w:rsidRDefault="000F52A9" w:rsidP="004464C2">
          <w:pPr>
            <w:pStyle w:val="Encabezado"/>
            <w:jc w:val="center"/>
            <w:rPr>
              <w:rFonts w:ascii="Tahoma" w:hAnsi="Tahoma" w:cs="Tahoma"/>
              <w:b/>
              <w:sz w:val="18"/>
              <w:szCs w:val="18"/>
            </w:rPr>
          </w:pPr>
        </w:p>
        <w:p w:rsidR="000F52A9" w:rsidRPr="00E438F7" w:rsidRDefault="000F52A9" w:rsidP="004464C2">
          <w:pPr>
            <w:pStyle w:val="Encabezado"/>
            <w:jc w:val="center"/>
            <w:rPr>
              <w:rFonts w:ascii="Tahoma" w:hAnsi="Tahoma" w:cs="Tahoma"/>
              <w:b/>
              <w:sz w:val="18"/>
              <w:szCs w:val="18"/>
            </w:rPr>
          </w:pPr>
          <w:r w:rsidRPr="00E438F7">
            <w:rPr>
              <w:rFonts w:ascii="Tahoma" w:hAnsi="Tahoma" w:cs="Tahoma"/>
              <w:b/>
              <w:sz w:val="18"/>
              <w:szCs w:val="18"/>
            </w:rPr>
            <w:t>GOBERNACIÓN</w:t>
          </w:r>
        </w:p>
        <w:p w:rsidR="000F52A9" w:rsidRPr="00E438F7" w:rsidRDefault="000F52A9" w:rsidP="004464C2">
          <w:pPr>
            <w:pStyle w:val="Encabezado"/>
            <w:jc w:val="center"/>
            <w:rPr>
              <w:rFonts w:ascii="Tahoma" w:hAnsi="Tahoma" w:cs="Tahoma"/>
              <w:sz w:val="18"/>
              <w:szCs w:val="18"/>
            </w:rPr>
          </w:pPr>
          <w:r w:rsidRPr="00E438F7">
            <w:rPr>
              <w:rFonts w:ascii="Tahoma" w:hAnsi="Tahoma" w:cs="Tahoma"/>
              <w:sz w:val="18"/>
              <w:szCs w:val="18"/>
            </w:rPr>
            <w:t>Departamento Archipiélago de San Andrés,</w:t>
          </w:r>
        </w:p>
        <w:p w:rsidR="000F52A9" w:rsidRPr="00E438F7" w:rsidRDefault="000F52A9" w:rsidP="004464C2">
          <w:pPr>
            <w:pStyle w:val="Encabezado"/>
            <w:jc w:val="center"/>
            <w:rPr>
              <w:rFonts w:ascii="Tahoma" w:hAnsi="Tahoma" w:cs="Tahoma"/>
              <w:noProof/>
              <w:sz w:val="18"/>
              <w:szCs w:val="18"/>
            </w:rPr>
          </w:pPr>
          <w:r w:rsidRPr="00E438F7">
            <w:rPr>
              <w:rFonts w:ascii="Tahoma" w:hAnsi="Tahoma" w:cs="Tahoma"/>
              <w:sz w:val="18"/>
              <w:szCs w:val="18"/>
            </w:rPr>
            <w:t>Providencia y Santa Catalina</w:t>
          </w:r>
        </w:p>
        <w:p w:rsidR="000F52A9" w:rsidRDefault="000F52A9" w:rsidP="004464C2">
          <w:pPr>
            <w:jc w:val="center"/>
            <w:rPr>
              <w:rFonts w:ascii="French Script MT" w:hAnsi="French Script MT" w:cs="Tahoma"/>
              <w:noProof/>
              <w:sz w:val="28"/>
              <w:szCs w:val="28"/>
            </w:rPr>
          </w:pPr>
          <w:r w:rsidRPr="00E438F7">
            <w:rPr>
              <w:rFonts w:ascii="French Script MT" w:hAnsi="French Script MT" w:cs="Tahoma"/>
              <w:noProof/>
              <w:sz w:val="28"/>
              <w:szCs w:val="28"/>
            </w:rPr>
            <w:t>Reserva de Biosfera Seaflower</w:t>
          </w:r>
        </w:p>
        <w:p w:rsidR="000F52A9" w:rsidRPr="008818CB" w:rsidRDefault="000F52A9" w:rsidP="008818CB">
          <w:pPr>
            <w:pStyle w:val="Piedepgina"/>
            <w:ind w:right="-1"/>
            <w:jc w:val="center"/>
            <w:rPr>
              <w:rFonts w:ascii="Bookman Old Style" w:hAnsi="Bookman Old Style"/>
              <w:sz w:val="18"/>
              <w:szCs w:val="18"/>
              <w:lang w:val="en-US"/>
            </w:rPr>
          </w:pPr>
          <w:r w:rsidRPr="008818CB">
            <w:rPr>
              <w:rFonts w:ascii="Bookman Old Style" w:hAnsi="Bookman Old Style"/>
              <w:i/>
              <w:sz w:val="18"/>
              <w:szCs w:val="18"/>
              <w:lang w:val="en-US"/>
            </w:rPr>
            <w:t xml:space="preserve">Nit: 892.400.038-2 </w:t>
          </w:r>
        </w:p>
      </w:tc>
      <w:tc>
        <w:tcPr>
          <w:tcW w:w="2493" w:type="dxa"/>
        </w:tcPr>
        <w:p w:rsidR="000F52A9" w:rsidRPr="00542CC6" w:rsidRDefault="000F52A9" w:rsidP="004464C2">
          <w:pPr>
            <w:pStyle w:val="Encabezado"/>
            <w:rPr>
              <w:lang w:val="en-US"/>
            </w:rPr>
          </w:pPr>
        </w:p>
      </w:tc>
    </w:tr>
  </w:tbl>
  <w:p w:rsidR="000F52A9" w:rsidRDefault="000F52A9" w:rsidP="00096E8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54751"/>
    <w:multiLevelType w:val="hybridMultilevel"/>
    <w:tmpl w:val="05004A70"/>
    <w:lvl w:ilvl="0" w:tplc="240A000F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720" w:hanging="360"/>
      </w:pPr>
    </w:lvl>
    <w:lvl w:ilvl="2" w:tplc="240A001B" w:tentative="1">
      <w:start w:val="1"/>
      <w:numFmt w:val="lowerRoman"/>
      <w:lvlText w:val="%3."/>
      <w:lvlJc w:val="right"/>
      <w:pPr>
        <w:ind w:left="1440" w:hanging="180"/>
      </w:pPr>
    </w:lvl>
    <w:lvl w:ilvl="3" w:tplc="240A000F" w:tentative="1">
      <w:start w:val="1"/>
      <w:numFmt w:val="decimal"/>
      <w:lvlText w:val="%4."/>
      <w:lvlJc w:val="left"/>
      <w:pPr>
        <w:ind w:left="2160" w:hanging="360"/>
      </w:pPr>
    </w:lvl>
    <w:lvl w:ilvl="4" w:tplc="240A0019" w:tentative="1">
      <w:start w:val="1"/>
      <w:numFmt w:val="lowerLetter"/>
      <w:lvlText w:val="%5."/>
      <w:lvlJc w:val="left"/>
      <w:pPr>
        <w:ind w:left="2880" w:hanging="360"/>
      </w:pPr>
    </w:lvl>
    <w:lvl w:ilvl="5" w:tplc="240A001B" w:tentative="1">
      <w:start w:val="1"/>
      <w:numFmt w:val="lowerRoman"/>
      <w:lvlText w:val="%6."/>
      <w:lvlJc w:val="right"/>
      <w:pPr>
        <w:ind w:left="3600" w:hanging="180"/>
      </w:pPr>
    </w:lvl>
    <w:lvl w:ilvl="6" w:tplc="240A000F" w:tentative="1">
      <w:start w:val="1"/>
      <w:numFmt w:val="decimal"/>
      <w:lvlText w:val="%7."/>
      <w:lvlJc w:val="left"/>
      <w:pPr>
        <w:ind w:left="4320" w:hanging="360"/>
      </w:pPr>
    </w:lvl>
    <w:lvl w:ilvl="7" w:tplc="240A0019" w:tentative="1">
      <w:start w:val="1"/>
      <w:numFmt w:val="lowerLetter"/>
      <w:lvlText w:val="%8."/>
      <w:lvlJc w:val="left"/>
      <w:pPr>
        <w:ind w:left="5040" w:hanging="360"/>
      </w:pPr>
    </w:lvl>
    <w:lvl w:ilvl="8" w:tplc="240A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06260336"/>
    <w:multiLevelType w:val="hybridMultilevel"/>
    <w:tmpl w:val="DDEA0F2A"/>
    <w:lvl w:ilvl="0" w:tplc="00204A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AA6A3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B43C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F869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EA11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3854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20AA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B08EC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BE59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729736A"/>
    <w:multiLevelType w:val="hybridMultilevel"/>
    <w:tmpl w:val="919CB188"/>
    <w:lvl w:ilvl="0" w:tplc="942E51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26699"/>
    <w:multiLevelType w:val="hybridMultilevel"/>
    <w:tmpl w:val="8B363B68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AC4842"/>
    <w:multiLevelType w:val="hybridMultilevel"/>
    <w:tmpl w:val="EDAEDC3E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450E04"/>
    <w:multiLevelType w:val="hybridMultilevel"/>
    <w:tmpl w:val="DC462BB4"/>
    <w:lvl w:ilvl="0" w:tplc="2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A950ED9"/>
    <w:multiLevelType w:val="hybridMultilevel"/>
    <w:tmpl w:val="84FAF23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E224363"/>
    <w:multiLevelType w:val="hybridMultilevel"/>
    <w:tmpl w:val="B3A8D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E93B16"/>
    <w:multiLevelType w:val="multilevel"/>
    <w:tmpl w:val="507280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22F9550A"/>
    <w:multiLevelType w:val="hybridMultilevel"/>
    <w:tmpl w:val="93385E8C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F420E3"/>
    <w:multiLevelType w:val="hybridMultilevel"/>
    <w:tmpl w:val="C6AE7998"/>
    <w:lvl w:ilvl="0" w:tplc="4A10A7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1A95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ACF7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EEF3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50B6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3767D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2070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45C4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4C6E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85867F7"/>
    <w:multiLevelType w:val="hybridMultilevel"/>
    <w:tmpl w:val="FCDC45A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8377A9"/>
    <w:multiLevelType w:val="hybridMultilevel"/>
    <w:tmpl w:val="7C1A6F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3347F8"/>
    <w:multiLevelType w:val="hybridMultilevel"/>
    <w:tmpl w:val="4F5AC108"/>
    <w:lvl w:ilvl="0" w:tplc="24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3D8D2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EAA4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14CA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4408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5C8E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D636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9686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566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307637D"/>
    <w:multiLevelType w:val="hybridMultilevel"/>
    <w:tmpl w:val="ED7A174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66D28D6"/>
    <w:multiLevelType w:val="hybridMultilevel"/>
    <w:tmpl w:val="B0C4CD56"/>
    <w:lvl w:ilvl="0" w:tplc="24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EF7597A"/>
    <w:multiLevelType w:val="multilevel"/>
    <w:tmpl w:val="F8C8D9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 w15:restartNumberingAfterBreak="0">
    <w:nsid w:val="3F170691"/>
    <w:multiLevelType w:val="hybridMultilevel"/>
    <w:tmpl w:val="ED5A2E1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A37B51"/>
    <w:multiLevelType w:val="hybridMultilevel"/>
    <w:tmpl w:val="B74C65F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8A17BC2"/>
    <w:multiLevelType w:val="hybridMultilevel"/>
    <w:tmpl w:val="43381A24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B46D10"/>
    <w:multiLevelType w:val="hybridMultilevel"/>
    <w:tmpl w:val="832A6FCE"/>
    <w:lvl w:ilvl="0" w:tplc="240A0019">
      <w:start w:val="1"/>
      <w:numFmt w:val="lowerLetter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53937A42"/>
    <w:multiLevelType w:val="hybridMultilevel"/>
    <w:tmpl w:val="037055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C56739"/>
    <w:multiLevelType w:val="hybridMultilevel"/>
    <w:tmpl w:val="6B3E938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7A04E3"/>
    <w:multiLevelType w:val="hybridMultilevel"/>
    <w:tmpl w:val="5C4407B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E90CBC"/>
    <w:multiLevelType w:val="hybridMultilevel"/>
    <w:tmpl w:val="64408864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7015E"/>
    <w:multiLevelType w:val="hybridMultilevel"/>
    <w:tmpl w:val="544437F4"/>
    <w:lvl w:ilvl="0" w:tplc="EAC403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9C1E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C086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DAEE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FA60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3429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B4E7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462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E012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8850A7A"/>
    <w:multiLevelType w:val="hybridMultilevel"/>
    <w:tmpl w:val="45A2BCDC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2ED3D27"/>
    <w:multiLevelType w:val="hybridMultilevel"/>
    <w:tmpl w:val="755824E8"/>
    <w:lvl w:ilvl="0" w:tplc="240A0019">
      <w:start w:val="1"/>
      <w:numFmt w:val="lowerLetter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8814B0A"/>
    <w:multiLevelType w:val="hybridMultilevel"/>
    <w:tmpl w:val="E230DC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DA5411"/>
    <w:multiLevelType w:val="hybridMultilevel"/>
    <w:tmpl w:val="6F44165C"/>
    <w:lvl w:ilvl="0" w:tplc="240A0001">
      <w:start w:val="1"/>
      <w:numFmt w:val="bullet"/>
      <w:lvlText w:val=""/>
      <w:lvlJc w:val="left"/>
      <w:pPr>
        <w:ind w:left="118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90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2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4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6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8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0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2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42" w:hanging="360"/>
      </w:pPr>
      <w:rPr>
        <w:rFonts w:ascii="Wingdings" w:hAnsi="Wingdings" w:hint="default"/>
      </w:rPr>
    </w:lvl>
  </w:abstractNum>
  <w:abstractNum w:abstractNumId="30" w15:restartNumberingAfterBreak="0">
    <w:nsid w:val="7CE47A2C"/>
    <w:multiLevelType w:val="hybridMultilevel"/>
    <w:tmpl w:val="458EB6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FC1CAB"/>
    <w:multiLevelType w:val="hybridMultilevel"/>
    <w:tmpl w:val="B83A37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7"/>
  </w:num>
  <w:num w:numId="3">
    <w:abstractNumId w:val="23"/>
  </w:num>
  <w:num w:numId="4">
    <w:abstractNumId w:val="20"/>
  </w:num>
  <w:num w:numId="5">
    <w:abstractNumId w:val="4"/>
  </w:num>
  <w:num w:numId="6">
    <w:abstractNumId w:val="19"/>
  </w:num>
  <w:num w:numId="7">
    <w:abstractNumId w:val="3"/>
  </w:num>
  <w:num w:numId="8">
    <w:abstractNumId w:val="9"/>
  </w:num>
  <w:num w:numId="9">
    <w:abstractNumId w:val="24"/>
  </w:num>
  <w:num w:numId="10">
    <w:abstractNumId w:val="27"/>
  </w:num>
  <w:num w:numId="11">
    <w:abstractNumId w:val="15"/>
  </w:num>
  <w:num w:numId="12">
    <w:abstractNumId w:val="14"/>
  </w:num>
  <w:num w:numId="13">
    <w:abstractNumId w:val="7"/>
  </w:num>
  <w:num w:numId="14">
    <w:abstractNumId w:val="22"/>
  </w:num>
  <w:num w:numId="15">
    <w:abstractNumId w:val="6"/>
  </w:num>
  <w:num w:numId="16">
    <w:abstractNumId w:val="16"/>
  </w:num>
  <w:num w:numId="17">
    <w:abstractNumId w:val="31"/>
  </w:num>
  <w:num w:numId="18">
    <w:abstractNumId w:val="28"/>
  </w:num>
  <w:num w:numId="19">
    <w:abstractNumId w:val="8"/>
  </w:num>
  <w:num w:numId="20">
    <w:abstractNumId w:val="2"/>
  </w:num>
  <w:num w:numId="21">
    <w:abstractNumId w:val="11"/>
  </w:num>
  <w:num w:numId="22">
    <w:abstractNumId w:val="21"/>
  </w:num>
  <w:num w:numId="23">
    <w:abstractNumId w:val="18"/>
  </w:num>
  <w:num w:numId="24">
    <w:abstractNumId w:val="12"/>
  </w:num>
  <w:num w:numId="25">
    <w:abstractNumId w:val="5"/>
  </w:num>
  <w:num w:numId="26">
    <w:abstractNumId w:val="13"/>
  </w:num>
  <w:num w:numId="27">
    <w:abstractNumId w:val="10"/>
  </w:num>
  <w:num w:numId="28">
    <w:abstractNumId w:val="1"/>
  </w:num>
  <w:num w:numId="29">
    <w:abstractNumId w:val="25"/>
  </w:num>
  <w:num w:numId="30">
    <w:abstractNumId w:val="26"/>
  </w:num>
  <w:num w:numId="31">
    <w:abstractNumId w:val="29"/>
  </w:num>
  <w:num w:numId="3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attachedTemplate r:id="rId1"/>
  <w:mailMerge>
    <w:mainDocumentType w:val="formLetters"/>
    <w:dataType w:val="textFile"/>
    <w:activeRecord w:val="-1"/>
    <w:odso/>
  </w:mailMerge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05E6"/>
    <w:rsid w:val="00015E77"/>
    <w:rsid w:val="0002504B"/>
    <w:rsid w:val="000341B5"/>
    <w:rsid w:val="000469E2"/>
    <w:rsid w:val="00055FFB"/>
    <w:rsid w:val="000648CA"/>
    <w:rsid w:val="000742DA"/>
    <w:rsid w:val="00080A85"/>
    <w:rsid w:val="00083015"/>
    <w:rsid w:val="00083775"/>
    <w:rsid w:val="00083F6B"/>
    <w:rsid w:val="00093AFA"/>
    <w:rsid w:val="00096E84"/>
    <w:rsid w:val="0009772C"/>
    <w:rsid w:val="000A736A"/>
    <w:rsid w:val="000A7EF0"/>
    <w:rsid w:val="000B6CAA"/>
    <w:rsid w:val="000D2F14"/>
    <w:rsid w:val="000D55B0"/>
    <w:rsid w:val="000E1856"/>
    <w:rsid w:val="000E29CB"/>
    <w:rsid w:val="000E71CF"/>
    <w:rsid w:val="000F0E75"/>
    <w:rsid w:val="000F52A9"/>
    <w:rsid w:val="00104BE4"/>
    <w:rsid w:val="00107F03"/>
    <w:rsid w:val="001122A9"/>
    <w:rsid w:val="0011650B"/>
    <w:rsid w:val="0011666F"/>
    <w:rsid w:val="00125B5A"/>
    <w:rsid w:val="00125F25"/>
    <w:rsid w:val="00131728"/>
    <w:rsid w:val="00134E20"/>
    <w:rsid w:val="00140A54"/>
    <w:rsid w:val="00152EC7"/>
    <w:rsid w:val="0015515A"/>
    <w:rsid w:val="00157867"/>
    <w:rsid w:val="00164325"/>
    <w:rsid w:val="001712FD"/>
    <w:rsid w:val="00176521"/>
    <w:rsid w:val="00181D0B"/>
    <w:rsid w:val="00183800"/>
    <w:rsid w:val="00184E82"/>
    <w:rsid w:val="001960DF"/>
    <w:rsid w:val="001A2A39"/>
    <w:rsid w:val="001C4EE2"/>
    <w:rsid w:val="001C5F0F"/>
    <w:rsid w:val="001D6C7C"/>
    <w:rsid w:val="001E07FC"/>
    <w:rsid w:val="001F2786"/>
    <w:rsid w:val="002025A8"/>
    <w:rsid w:val="002208E9"/>
    <w:rsid w:val="002254D0"/>
    <w:rsid w:val="00231F63"/>
    <w:rsid w:val="00237F1C"/>
    <w:rsid w:val="00252AF6"/>
    <w:rsid w:val="00260D82"/>
    <w:rsid w:val="00261566"/>
    <w:rsid w:val="00273CAC"/>
    <w:rsid w:val="0027448E"/>
    <w:rsid w:val="002874A1"/>
    <w:rsid w:val="00296AD7"/>
    <w:rsid w:val="00297172"/>
    <w:rsid w:val="002979DB"/>
    <w:rsid w:val="002A04DC"/>
    <w:rsid w:val="002B17A7"/>
    <w:rsid w:val="002C4EC8"/>
    <w:rsid w:val="002D20F6"/>
    <w:rsid w:val="002D2DBB"/>
    <w:rsid w:val="002D5E4F"/>
    <w:rsid w:val="002E170C"/>
    <w:rsid w:val="00303423"/>
    <w:rsid w:val="00314E44"/>
    <w:rsid w:val="003159F5"/>
    <w:rsid w:val="003173DA"/>
    <w:rsid w:val="00324FEE"/>
    <w:rsid w:val="00343292"/>
    <w:rsid w:val="0034609D"/>
    <w:rsid w:val="0034751C"/>
    <w:rsid w:val="003647FF"/>
    <w:rsid w:val="0039190D"/>
    <w:rsid w:val="003B0800"/>
    <w:rsid w:val="003B09EB"/>
    <w:rsid w:val="003B1352"/>
    <w:rsid w:val="003B677E"/>
    <w:rsid w:val="003D106C"/>
    <w:rsid w:val="003E1B86"/>
    <w:rsid w:val="003E3DDF"/>
    <w:rsid w:val="003F2E9C"/>
    <w:rsid w:val="003F3F6A"/>
    <w:rsid w:val="003F4F58"/>
    <w:rsid w:val="003F613B"/>
    <w:rsid w:val="00407841"/>
    <w:rsid w:val="00407CB1"/>
    <w:rsid w:val="00411162"/>
    <w:rsid w:val="00425091"/>
    <w:rsid w:val="00426966"/>
    <w:rsid w:val="00434D34"/>
    <w:rsid w:val="00444AED"/>
    <w:rsid w:val="00445161"/>
    <w:rsid w:val="004464C2"/>
    <w:rsid w:val="004540DC"/>
    <w:rsid w:val="0046660F"/>
    <w:rsid w:val="00466D8F"/>
    <w:rsid w:val="00473282"/>
    <w:rsid w:val="00475A36"/>
    <w:rsid w:val="00477205"/>
    <w:rsid w:val="00480E3A"/>
    <w:rsid w:val="00485151"/>
    <w:rsid w:val="0048685C"/>
    <w:rsid w:val="00490923"/>
    <w:rsid w:val="00497CCC"/>
    <w:rsid w:val="004A41C2"/>
    <w:rsid w:val="004A4A8A"/>
    <w:rsid w:val="004B0FBD"/>
    <w:rsid w:val="004C0F72"/>
    <w:rsid w:val="004C1E09"/>
    <w:rsid w:val="004D019E"/>
    <w:rsid w:val="004D7145"/>
    <w:rsid w:val="004E6B7A"/>
    <w:rsid w:val="004F52F2"/>
    <w:rsid w:val="004F6115"/>
    <w:rsid w:val="00511C88"/>
    <w:rsid w:val="005155E4"/>
    <w:rsid w:val="00515B8F"/>
    <w:rsid w:val="00516526"/>
    <w:rsid w:val="00524868"/>
    <w:rsid w:val="00524C58"/>
    <w:rsid w:val="005333B7"/>
    <w:rsid w:val="00542CC6"/>
    <w:rsid w:val="00555915"/>
    <w:rsid w:val="005613FB"/>
    <w:rsid w:val="00583BF0"/>
    <w:rsid w:val="00585936"/>
    <w:rsid w:val="005952B4"/>
    <w:rsid w:val="005A19B0"/>
    <w:rsid w:val="005B0081"/>
    <w:rsid w:val="005B02AB"/>
    <w:rsid w:val="005B1706"/>
    <w:rsid w:val="005B24C0"/>
    <w:rsid w:val="005C5AA5"/>
    <w:rsid w:val="005D788A"/>
    <w:rsid w:val="005F264D"/>
    <w:rsid w:val="005F7A00"/>
    <w:rsid w:val="006148FF"/>
    <w:rsid w:val="00621017"/>
    <w:rsid w:val="00627314"/>
    <w:rsid w:val="00645244"/>
    <w:rsid w:val="006533F4"/>
    <w:rsid w:val="00654279"/>
    <w:rsid w:val="006542A9"/>
    <w:rsid w:val="006556ED"/>
    <w:rsid w:val="006571CE"/>
    <w:rsid w:val="006604DC"/>
    <w:rsid w:val="0067145D"/>
    <w:rsid w:val="00675E25"/>
    <w:rsid w:val="006819A5"/>
    <w:rsid w:val="00692D02"/>
    <w:rsid w:val="006A6497"/>
    <w:rsid w:val="006B247D"/>
    <w:rsid w:val="006B6E41"/>
    <w:rsid w:val="006D0CB7"/>
    <w:rsid w:val="006D18F6"/>
    <w:rsid w:val="006E53FD"/>
    <w:rsid w:val="00716B7D"/>
    <w:rsid w:val="00722A8B"/>
    <w:rsid w:val="007260AD"/>
    <w:rsid w:val="00736E79"/>
    <w:rsid w:val="007418A1"/>
    <w:rsid w:val="00742AAC"/>
    <w:rsid w:val="00744B7D"/>
    <w:rsid w:val="00747564"/>
    <w:rsid w:val="00762A9C"/>
    <w:rsid w:val="007649B6"/>
    <w:rsid w:val="0076668E"/>
    <w:rsid w:val="00772767"/>
    <w:rsid w:val="00776ED5"/>
    <w:rsid w:val="0078259C"/>
    <w:rsid w:val="00790415"/>
    <w:rsid w:val="007976AE"/>
    <w:rsid w:val="007A23B4"/>
    <w:rsid w:val="007A4767"/>
    <w:rsid w:val="007A6342"/>
    <w:rsid w:val="007A63B4"/>
    <w:rsid w:val="007B1E4A"/>
    <w:rsid w:val="007B6D5E"/>
    <w:rsid w:val="007C0480"/>
    <w:rsid w:val="007C349B"/>
    <w:rsid w:val="007C37FD"/>
    <w:rsid w:val="007F0173"/>
    <w:rsid w:val="007F01E9"/>
    <w:rsid w:val="007F54AB"/>
    <w:rsid w:val="00802BF0"/>
    <w:rsid w:val="0080620C"/>
    <w:rsid w:val="00825B2F"/>
    <w:rsid w:val="0083614E"/>
    <w:rsid w:val="00837070"/>
    <w:rsid w:val="008457C6"/>
    <w:rsid w:val="008459B6"/>
    <w:rsid w:val="00850F81"/>
    <w:rsid w:val="00857A17"/>
    <w:rsid w:val="00857A37"/>
    <w:rsid w:val="008644D5"/>
    <w:rsid w:val="00864C34"/>
    <w:rsid w:val="0087083E"/>
    <w:rsid w:val="00872DE4"/>
    <w:rsid w:val="008818CB"/>
    <w:rsid w:val="0089481B"/>
    <w:rsid w:val="008967FD"/>
    <w:rsid w:val="008B6468"/>
    <w:rsid w:val="008B6AF1"/>
    <w:rsid w:val="008C2404"/>
    <w:rsid w:val="008C44AA"/>
    <w:rsid w:val="008C5550"/>
    <w:rsid w:val="008D1D79"/>
    <w:rsid w:val="008D35A4"/>
    <w:rsid w:val="008E11C9"/>
    <w:rsid w:val="009008B9"/>
    <w:rsid w:val="00902E61"/>
    <w:rsid w:val="00905AEB"/>
    <w:rsid w:val="00906E83"/>
    <w:rsid w:val="00914846"/>
    <w:rsid w:val="00920728"/>
    <w:rsid w:val="009213C3"/>
    <w:rsid w:val="00921C8E"/>
    <w:rsid w:val="00927A61"/>
    <w:rsid w:val="00930F31"/>
    <w:rsid w:val="00934738"/>
    <w:rsid w:val="0093506D"/>
    <w:rsid w:val="0094483B"/>
    <w:rsid w:val="00950F68"/>
    <w:rsid w:val="0096068F"/>
    <w:rsid w:val="0097157F"/>
    <w:rsid w:val="00972C2C"/>
    <w:rsid w:val="009749CE"/>
    <w:rsid w:val="00983355"/>
    <w:rsid w:val="00984D1B"/>
    <w:rsid w:val="009945B4"/>
    <w:rsid w:val="009A37F1"/>
    <w:rsid w:val="009B05E6"/>
    <w:rsid w:val="009B249E"/>
    <w:rsid w:val="009D1865"/>
    <w:rsid w:val="009D7AD0"/>
    <w:rsid w:val="009E0D91"/>
    <w:rsid w:val="009F02F0"/>
    <w:rsid w:val="009F0C0E"/>
    <w:rsid w:val="009F416C"/>
    <w:rsid w:val="009F461B"/>
    <w:rsid w:val="00A15541"/>
    <w:rsid w:val="00A2004D"/>
    <w:rsid w:val="00A30904"/>
    <w:rsid w:val="00A325FE"/>
    <w:rsid w:val="00A34654"/>
    <w:rsid w:val="00A40329"/>
    <w:rsid w:val="00A41FCF"/>
    <w:rsid w:val="00A428B0"/>
    <w:rsid w:val="00A50002"/>
    <w:rsid w:val="00A50003"/>
    <w:rsid w:val="00A768F8"/>
    <w:rsid w:val="00A812BB"/>
    <w:rsid w:val="00A86336"/>
    <w:rsid w:val="00A955A5"/>
    <w:rsid w:val="00A967AB"/>
    <w:rsid w:val="00AB2AF5"/>
    <w:rsid w:val="00AB5960"/>
    <w:rsid w:val="00AB5D01"/>
    <w:rsid w:val="00AC1069"/>
    <w:rsid w:val="00AC41DD"/>
    <w:rsid w:val="00AC489A"/>
    <w:rsid w:val="00AD6E41"/>
    <w:rsid w:val="00AE1E97"/>
    <w:rsid w:val="00AF3A20"/>
    <w:rsid w:val="00B05A26"/>
    <w:rsid w:val="00B10396"/>
    <w:rsid w:val="00B27645"/>
    <w:rsid w:val="00B347C8"/>
    <w:rsid w:val="00B42C85"/>
    <w:rsid w:val="00B525B8"/>
    <w:rsid w:val="00B6192B"/>
    <w:rsid w:val="00B63094"/>
    <w:rsid w:val="00B64BD9"/>
    <w:rsid w:val="00B72124"/>
    <w:rsid w:val="00B77BEF"/>
    <w:rsid w:val="00B77F68"/>
    <w:rsid w:val="00B814AC"/>
    <w:rsid w:val="00B817F0"/>
    <w:rsid w:val="00B81CD4"/>
    <w:rsid w:val="00B82355"/>
    <w:rsid w:val="00B82993"/>
    <w:rsid w:val="00B910B7"/>
    <w:rsid w:val="00BA24B1"/>
    <w:rsid w:val="00BA4477"/>
    <w:rsid w:val="00BB4370"/>
    <w:rsid w:val="00BB4B89"/>
    <w:rsid w:val="00BC5728"/>
    <w:rsid w:val="00BC7222"/>
    <w:rsid w:val="00BD6C9E"/>
    <w:rsid w:val="00BE4556"/>
    <w:rsid w:val="00C018D1"/>
    <w:rsid w:val="00C01C1B"/>
    <w:rsid w:val="00C03445"/>
    <w:rsid w:val="00C03573"/>
    <w:rsid w:val="00C11626"/>
    <w:rsid w:val="00C1177F"/>
    <w:rsid w:val="00C30A70"/>
    <w:rsid w:val="00C30D6D"/>
    <w:rsid w:val="00C4652E"/>
    <w:rsid w:val="00C61914"/>
    <w:rsid w:val="00C61AEF"/>
    <w:rsid w:val="00C621BD"/>
    <w:rsid w:val="00C66CAD"/>
    <w:rsid w:val="00C67822"/>
    <w:rsid w:val="00C705AE"/>
    <w:rsid w:val="00C71C52"/>
    <w:rsid w:val="00C72FDC"/>
    <w:rsid w:val="00C86211"/>
    <w:rsid w:val="00C87022"/>
    <w:rsid w:val="00C9288B"/>
    <w:rsid w:val="00C93C75"/>
    <w:rsid w:val="00C94537"/>
    <w:rsid w:val="00C95940"/>
    <w:rsid w:val="00C979C5"/>
    <w:rsid w:val="00CA427E"/>
    <w:rsid w:val="00CB053C"/>
    <w:rsid w:val="00CB3777"/>
    <w:rsid w:val="00CB51EB"/>
    <w:rsid w:val="00CC09E8"/>
    <w:rsid w:val="00CC6639"/>
    <w:rsid w:val="00CD6D21"/>
    <w:rsid w:val="00CD7726"/>
    <w:rsid w:val="00CE07EE"/>
    <w:rsid w:val="00CE25D0"/>
    <w:rsid w:val="00CE6732"/>
    <w:rsid w:val="00CE695B"/>
    <w:rsid w:val="00CF4C5F"/>
    <w:rsid w:val="00D0036E"/>
    <w:rsid w:val="00D012C1"/>
    <w:rsid w:val="00D15FEB"/>
    <w:rsid w:val="00D20549"/>
    <w:rsid w:val="00D2402F"/>
    <w:rsid w:val="00D24AB3"/>
    <w:rsid w:val="00D26EE7"/>
    <w:rsid w:val="00D33BFE"/>
    <w:rsid w:val="00D412F6"/>
    <w:rsid w:val="00D4524B"/>
    <w:rsid w:val="00D56E42"/>
    <w:rsid w:val="00D65F0C"/>
    <w:rsid w:val="00D72492"/>
    <w:rsid w:val="00D74323"/>
    <w:rsid w:val="00D759E3"/>
    <w:rsid w:val="00D75A1F"/>
    <w:rsid w:val="00D76115"/>
    <w:rsid w:val="00D943B0"/>
    <w:rsid w:val="00D952D8"/>
    <w:rsid w:val="00DA3513"/>
    <w:rsid w:val="00DA689E"/>
    <w:rsid w:val="00DA72EA"/>
    <w:rsid w:val="00DA7943"/>
    <w:rsid w:val="00DA7AD5"/>
    <w:rsid w:val="00DB2B57"/>
    <w:rsid w:val="00DB5B16"/>
    <w:rsid w:val="00DC2030"/>
    <w:rsid w:val="00DC34AA"/>
    <w:rsid w:val="00DC5325"/>
    <w:rsid w:val="00DC6EB5"/>
    <w:rsid w:val="00DD1DC9"/>
    <w:rsid w:val="00DD4E73"/>
    <w:rsid w:val="00DE46E1"/>
    <w:rsid w:val="00DE4F30"/>
    <w:rsid w:val="00DF51E9"/>
    <w:rsid w:val="00E11CE5"/>
    <w:rsid w:val="00E231E0"/>
    <w:rsid w:val="00E438F7"/>
    <w:rsid w:val="00E63E94"/>
    <w:rsid w:val="00E7188A"/>
    <w:rsid w:val="00E749D9"/>
    <w:rsid w:val="00E74A9A"/>
    <w:rsid w:val="00E83457"/>
    <w:rsid w:val="00E90455"/>
    <w:rsid w:val="00E90CF1"/>
    <w:rsid w:val="00EA5CB2"/>
    <w:rsid w:val="00EB4825"/>
    <w:rsid w:val="00EC0614"/>
    <w:rsid w:val="00EC1AA6"/>
    <w:rsid w:val="00EC30F6"/>
    <w:rsid w:val="00EC6BAA"/>
    <w:rsid w:val="00ED4DDE"/>
    <w:rsid w:val="00ED7D74"/>
    <w:rsid w:val="00EE0F48"/>
    <w:rsid w:val="00EE6FFE"/>
    <w:rsid w:val="00F00696"/>
    <w:rsid w:val="00F04FB1"/>
    <w:rsid w:val="00F135F5"/>
    <w:rsid w:val="00F46479"/>
    <w:rsid w:val="00F5299F"/>
    <w:rsid w:val="00F530D5"/>
    <w:rsid w:val="00F60C76"/>
    <w:rsid w:val="00F71A42"/>
    <w:rsid w:val="00F76551"/>
    <w:rsid w:val="00F90981"/>
    <w:rsid w:val="00F93AF2"/>
    <w:rsid w:val="00FA0F81"/>
    <w:rsid w:val="00FA6068"/>
    <w:rsid w:val="00FA6B1E"/>
    <w:rsid w:val="00FB24C6"/>
    <w:rsid w:val="00FB4474"/>
    <w:rsid w:val="00FB7399"/>
    <w:rsid w:val="00FC3EFD"/>
    <w:rsid w:val="00FD1BD1"/>
    <w:rsid w:val="00FE51B6"/>
    <w:rsid w:val="00FE5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7585"/>
    <o:shapelayout v:ext="edit">
      <o:idmap v:ext="edit" data="1"/>
    </o:shapelayout>
  </w:shapeDefaults>
  <w:decimalSymbol w:val=","/>
  <w:listSeparator w:val=";"/>
  <w14:docId w14:val="71DFCBB3"/>
  <w15:docId w15:val="{DDDFC58D-6B11-4758-8B46-80223C46DF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768F8"/>
    <w:pPr>
      <w:jc w:val="both"/>
    </w:pPr>
    <w:rPr>
      <w:rFonts w:ascii="Arial" w:eastAsia="Times New Roman" w:hAnsi="Arial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A768F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locked/>
    <w:rsid w:val="00A768F8"/>
    <w:rPr>
      <w:rFonts w:ascii="Arial" w:hAnsi="Arial" w:cs="Times New Roman"/>
      <w:sz w:val="20"/>
      <w:szCs w:val="20"/>
      <w:lang w:val="es-ES" w:eastAsia="es-ES"/>
    </w:rPr>
  </w:style>
  <w:style w:type="paragraph" w:styleId="Piedepgina">
    <w:name w:val="footer"/>
    <w:basedOn w:val="Normal"/>
    <w:link w:val="PiedepginaCar"/>
    <w:uiPriority w:val="99"/>
    <w:rsid w:val="00A768F8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A768F8"/>
    <w:rPr>
      <w:rFonts w:ascii="Arial" w:hAnsi="Arial" w:cs="Times New Roman"/>
      <w:sz w:val="20"/>
      <w:szCs w:val="20"/>
      <w:lang w:val="es-ES" w:eastAsia="es-ES"/>
    </w:rPr>
  </w:style>
  <w:style w:type="paragraph" w:styleId="Descripcin">
    <w:name w:val="caption"/>
    <w:basedOn w:val="Normal"/>
    <w:next w:val="Normal"/>
    <w:uiPriority w:val="99"/>
    <w:qFormat/>
    <w:rsid w:val="00A768F8"/>
    <w:pPr>
      <w:jc w:val="center"/>
    </w:pPr>
    <w:rPr>
      <w:b/>
    </w:rPr>
  </w:style>
  <w:style w:type="paragraph" w:styleId="Textodeglobo">
    <w:name w:val="Balloon Text"/>
    <w:basedOn w:val="Normal"/>
    <w:link w:val="TextodegloboCar"/>
    <w:uiPriority w:val="99"/>
    <w:semiHidden/>
    <w:rsid w:val="00A768F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A768F8"/>
    <w:rPr>
      <w:rFonts w:ascii="Tahoma" w:hAnsi="Tahoma" w:cs="Tahoma"/>
      <w:sz w:val="16"/>
      <w:szCs w:val="16"/>
      <w:lang w:val="es-ES" w:eastAsia="es-ES"/>
    </w:rPr>
  </w:style>
  <w:style w:type="table" w:styleId="Tablaconcuadrcula">
    <w:name w:val="Table Grid"/>
    <w:basedOn w:val="Tablanormal"/>
    <w:uiPriority w:val="39"/>
    <w:rsid w:val="003F2E9C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ireccininterior">
    <w:name w:val="Dirección interior"/>
    <w:basedOn w:val="Normal"/>
    <w:rsid w:val="0083614E"/>
    <w:pPr>
      <w:ind w:left="835" w:right="-360"/>
      <w:jc w:val="left"/>
    </w:pPr>
    <w:rPr>
      <w:rFonts w:ascii="Times New Roman" w:hAnsi="Times New Roman"/>
      <w:sz w:val="20"/>
    </w:rPr>
  </w:style>
  <w:style w:type="paragraph" w:styleId="Prrafodelista">
    <w:name w:val="List Paragraph"/>
    <w:basedOn w:val="Normal"/>
    <w:uiPriority w:val="34"/>
    <w:qFormat/>
    <w:rsid w:val="0083614E"/>
    <w:pPr>
      <w:ind w:left="720"/>
      <w:contextualSpacing/>
    </w:pPr>
  </w:style>
  <w:style w:type="paragraph" w:styleId="Encabezadodemensaje">
    <w:name w:val="Message Header"/>
    <w:basedOn w:val="Textoindependiente"/>
    <w:link w:val="EncabezadodemensajeCar"/>
    <w:rsid w:val="00621017"/>
    <w:pPr>
      <w:keepLines/>
      <w:spacing w:line="180" w:lineRule="atLeast"/>
      <w:ind w:left="720" w:hanging="720"/>
      <w:jc w:val="left"/>
    </w:pPr>
    <w:rPr>
      <w:spacing w:val="-5"/>
      <w:sz w:val="20"/>
    </w:rPr>
  </w:style>
  <w:style w:type="character" w:customStyle="1" w:styleId="EncabezadodemensajeCar">
    <w:name w:val="Encabezado de mensaje Car"/>
    <w:basedOn w:val="Fuentedeprrafopredeter"/>
    <w:link w:val="Encabezadodemensaje"/>
    <w:rsid w:val="00621017"/>
    <w:rPr>
      <w:rFonts w:ascii="Arial" w:eastAsia="Times New Roman" w:hAnsi="Arial"/>
      <w:spacing w:val="-5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621017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621017"/>
    <w:rPr>
      <w:rFonts w:ascii="Arial" w:eastAsia="Times New Roman" w:hAnsi="Arial"/>
      <w:szCs w:val="20"/>
    </w:rPr>
  </w:style>
  <w:style w:type="paragraph" w:styleId="NormalWeb">
    <w:name w:val="Normal (Web)"/>
    <w:basedOn w:val="Normal"/>
    <w:uiPriority w:val="99"/>
    <w:unhideWhenUsed/>
    <w:rsid w:val="00EE6FFE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s-CO" w:eastAsia="es-CO"/>
    </w:rPr>
  </w:style>
  <w:style w:type="paragraph" w:customStyle="1" w:styleId="Default">
    <w:name w:val="Default"/>
    <w:rsid w:val="003D106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 w:eastAsia="en-US"/>
    </w:rPr>
  </w:style>
  <w:style w:type="paragraph" w:styleId="Sinespaciado">
    <w:name w:val="No Spacing"/>
    <w:uiPriority w:val="1"/>
    <w:qFormat/>
    <w:rsid w:val="00477205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72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74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2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56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3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453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53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chart" Target="charts/chart5.xml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21" Type="http://schemas.openxmlformats.org/officeDocument/2006/relationships/chart" Target="charts/chart7.xml"/><Relationship Id="rId34" Type="http://schemas.openxmlformats.org/officeDocument/2006/relationships/image" Target="media/image18.jpe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0.png"/><Relationship Id="rId33" Type="http://schemas.openxmlformats.org/officeDocument/2006/relationships/image" Target="media/image17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image" Target="media/image9.jpeg"/><Relationship Id="rId32" Type="http://schemas.openxmlformats.org/officeDocument/2006/relationships/chart" Target="charts/chart9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chart" Target="charts/chart8.xml"/><Relationship Id="rId28" Type="http://schemas.openxmlformats.org/officeDocument/2006/relationships/image" Target="media/image13.jpeg"/><Relationship Id="rId36" Type="http://schemas.openxmlformats.org/officeDocument/2006/relationships/image" Target="media/image20.jpeg"/><Relationship Id="rId10" Type="http://schemas.openxmlformats.org/officeDocument/2006/relationships/chart" Target="charts/chart3.xml"/><Relationship Id="rId19" Type="http://schemas.openxmlformats.org/officeDocument/2006/relationships/chart" Target="charts/chart6.xml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3.jpeg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19.jpeg"/><Relationship Id="rId8" Type="http://schemas.openxmlformats.org/officeDocument/2006/relationships/chart" Target="charts/chart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Archivo%20General\Cartas%202012%20V-02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duffis\Documents\INF.%20GESTION\2018\GRAFICOS%20INFORME%20GESTION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duffis\Documents\INF.%20GESTION\2018\GRAFICOS%20INFORME%20GESTION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duffis\Documents\INF.%20GESTION\2018\GRAFICOS%20INFORME%20GESTION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duffis\Documents\INF.%20GESTION\2018\GRAFICOS%20INFORME%20GESTION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duffis\Documents\INF.%20GESTION\2018\GRAFICOS%20INFORME%20GESTION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sz="1800" b="1" i="0" baseline="0">
                <a:effectLst/>
              </a:rPr>
              <a:t>COBERTURA DE ESTABLECIMIENTOS VIGILADOS 2018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VIGILADOS!$B$4</c:f>
              <c:strCache>
                <c:ptCount val="1"/>
                <c:pt idx="0">
                  <c:v>ESTABLECIMIENTOS REGISTRADOS 2015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s-CO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0-3735-4A68-B1BA-7C35D49BA6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VIGILADOS!$B$5</c:f>
              <c:numCache>
                <c:formatCode>General</c:formatCode>
                <c:ptCount val="1"/>
                <c:pt idx="0">
                  <c:v>1211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735-4A68-B1BA-7C35D49BA65D}"/>
            </c:ext>
          </c:extLst>
        </c:ser>
        <c:ser>
          <c:idx val="1"/>
          <c:order val="1"/>
          <c:tx>
            <c:strRef>
              <c:f>VIGILADOS!$C$4</c:f>
              <c:strCache>
                <c:ptCount val="1"/>
                <c:pt idx="0">
                  <c:v>ESTABLECIMIENTOS VIGILADOS 2018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s-CO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2-3735-4A68-B1BA-7C35D49BA6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VIGILADOS!$C$5</c:f>
              <c:numCache>
                <c:formatCode>General</c:formatCode>
                <c:ptCount val="1"/>
                <c:pt idx="0">
                  <c:v>252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735-4A68-B1BA-7C35D49BA65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29215295"/>
        <c:axId val="987245887"/>
        <c:axId val="0"/>
      </c:bar3DChart>
      <c:catAx>
        <c:axId val="929215295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987245887"/>
        <c:crosses val="autoZero"/>
        <c:auto val="1"/>
        <c:lblAlgn val="ctr"/>
        <c:lblOffset val="100"/>
        <c:noMultiLvlLbl val="0"/>
      </c:catAx>
      <c:valAx>
        <c:axId val="9872458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2921529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VISITAS</a:t>
            </a:r>
            <a:r>
              <a:rPr lang="es-CO" b="1" baseline="0"/>
              <a:t> DE INSPECCION SANITARIA 2018</a:t>
            </a:r>
            <a:endParaRPr lang="es-CO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VISITAS!$B$4</c:f>
              <c:strCache>
                <c:ptCount val="1"/>
                <c:pt idx="0">
                  <c:v>ESTABLECIMIENTOS VIGILADOS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VISITAS!$B$5</c:f>
              <c:numCache>
                <c:formatCode>General</c:formatCode>
                <c:ptCount val="1"/>
                <c:pt idx="0">
                  <c:v>252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D8-46DD-97AB-61C8B70C9C6C}"/>
            </c:ext>
          </c:extLst>
        </c:ser>
        <c:ser>
          <c:idx val="1"/>
          <c:order val="1"/>
          <c:tx>
            <c:strRef>
              <c:f>VISITAS!$C$4</c:f>
              <c:strCache>
                <c:ptCount val="1"/>
                <c:pt idx="0">
                  <c:v>VISITAS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VISITAS!$C$5</c:f>
              <c:numCache>
                <c:formatCode>General</c:formatCode>
                <c:ptCount val="1"/>
                <c:pt idx="0">
                  <c:v>355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BD8-46DD-97AB-61C8B70C9C6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143278959"/>
        <c:axId val="1084325295"/>
        <c:axId val="0"/>
      </c:bar3DChart>
      <c:catAx>
        <c:axId val="1143278959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084325295"/>
        <c:crosses val="autoZero"/>
        <c:auto val="1"/>
        <c:lblAlgn val="ctr"/>
        <c:lblOffset val="100"/>
        <c:noMultiLvlLbl val="0"/>
      </c:catAx>
      <c:valAx>
        <c:axId val="10843252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1432789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TIPOS DE VISITAS A ESTABLECIMIENTOS 2018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'TIPO VISITAS'!$B$3</c:f>
              <c:strCache>
                <c:ptCount val="1"/>
                <c:pt idx="0">
                  <c:v>VISITAS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'TIPO VISITAS'!$B$4</c:f>
              <c:numCache>
                <c:formatCode>General</c:formatCode>
                <c:ptCount val="1"/>
                <c:pt idx="0">
                  <c:v>335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9A8-4AC3-A14B-EE773FEAE6AA}"/>
            </c:ext>
          </c:extLst>
        </c:ser>
        <c:ser>
          <c:idx val="1"/>
          <c:order val="1"/>
          <c:tx>
            <c:strRef>
              <c:f>'TIPO VISITAS'!$C$3</c:f>
              <c:strCache>
                <c:ptCount val="1"/>
                <c:pt idx="0">
                  <c:v>VISITAS DE DILIGENCIA - INSPECCION, VIGILANCIA Y CONTROL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'TIPO VISITAS'!$C$4</c:f>
              <c:numCache>
                <c:formatCode>General</c:formatCode>
                <c:ptCount val="1"/>
                <c:pt idx="0">
                  <c:v>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9A8-4AC3-A14B-EE773FEAE6AA}"/>
            </c:ext>
          </c:extLst>
        </c:ser>
        <c:ser>
          <c:idx val="2"/>
          <c:order val="2"/>
          <c:tx>
            <c:strRef>
              <c:f>'TIPO VISITAS'!$D$3</c:f>
              <c:strCache>
                <c:ptCount val="1"/>
                <c:pt idx="0">
                  <c:v>VISITAS DE INSPECCION SANITARA CON ENFOQUE RIESGO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'TIPO VISITAS'!$D$4</c:f>
              <c:numCache>
                <c:formatCode>General</c:formatCode>
                <c:ptCount val="1"/>
                <c:pt idx="0">
                  <c:v>284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9A8-4AC3-A14B-EE773FEAE6A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188621967"/>
        <c:axId val="987246719"/>
        <c:axId val="0"/>
      </c:bar3DChart>
      <c:catAx>
        <c:axId val="1188621967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987246719"/>
        <c:crosses val="autoZero"/>
        <c:auto val="1"/>
        <c:lblAlgn val="ctr"/>
        <c:lblOffset val="100"/>
        <c:noMultiLvlLbl val="0"/>
      </c:catAx>
      <c:valAx>
        <c:axId val="98724671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18862196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CONCEPTO SANITARIO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CONCEPTO!$B$3</c:f>
              <c:strCache>
                <c:ptCount val="1"/>
                <c:pt idx="0">
                  <c:v>FAVORABLE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CONCEPTO!$B$4</c:f>
              <c:numCache>
                <c:formatCode>General</c:formatCode>
                <c:ptCount val="1"/>
                <c:pt idx="0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6D2-41AD-9AD7-89FF4717CE65}"/>
            </c:ext>
          </c:extLst>
        </c:ser>
        <c:ser>
          <c:idx val="1"/>
          <c:order val="1"/>
          <c:tx>
            <c:strRef>
              <c:f>CONCEPTO!$C$3</c:f>
              <c:strCache>
                <c:ptCount val="1"/>
                <c:pt idx="0">
                  <c:v>FAVORABLE REQUERIMIENTO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CONCEPTO!$C$4</c:f>
              <c:numCache>
                <c:formatCode>General</c:formatCode>
                <c:ptCount val="1"/>
                <c:pt idx="0">
                  <c:v>211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6D2-41AD-9AD7-89FF4717CE65}"/>
            </c:ext>
          </c:extLst>
        </c:ser>
        <c:ser>
          <c:idx val="2"/>
          <c:order val="2"/>
          <c:tx>
            <c:strRef>
              <c:f>CONCEPTO!$D$3</c:f>
              <c:strCache>
                <c:ptCount val="1"/>
                <c:pt idx="0">
                  <c:v>DESFAVORABLE / PENDIENTE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CONCEPTO!$D$4</c:f>
              <c:numCache>
                <c:formatCode>General</c:formatCode>
                <c:ptCount val="1"/>
                <c:pt idx="0">
                  <c:v>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6D2-41AD-9AD7-89FF4717CE6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071905167"/>
        <c:axId val="1148678175"/>
        <c:axId val="0"/>
      </c:bar3DChart>
      <c:catAx>
        <c:axId val="1071905167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148678175"/>
        <c:crosses val="autoZero"/>
        <c:auto val="1"/>
        <c:lblAlgn val="ctr"/>
        <c:lblOffset val="100"/>
        <c:noMultiLvlLbl val="0"/>
      </c:catAx>
      <c:valAx>
        <c:axId val="11486781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07190516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MEDIDAS SANITARIA</a:t>
            </a:r>
            <a:r>
              <a:rPr lang="es-CO" b="1" baseline="0"/>
              <a:t> DE SEGURIDAD 2018</a:t>
            </a:r>
            <a:endParaRPr lang="es-CO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MSS!$B$3</c:f>
              <c:strCache>
                <c:ptCount val="1"/>
                <c:pt idx="0">
                  <c:v>TOTAL MSS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MSS!$B$4</c:f>
              <c:numCache>
                <c:formatCode>General</c:formatCode>
                <c:ptCount val="1"/>
                <c:pt idx="0">
                  <c:v>159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166-4D58-9CA3-39DFDD5922B4}"/>
            </c:ext>
          </c:extLst>
        </c:ser>
        <c:ser>
          <c:idx val="1"/>
          <c:order val="1"/>
          <c:tx>
            <c:strRef>
              <c:f>MSS!$C$3</c:f>
              <c:strCache>
                <c:ptCount val="1"/>
                <c:pt idx="0">
                  <c:v>MSS ESTABLECIMIENTO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MSS!$C$4</c:f>
              <c:numCache>
                <c:formatCode>General</c:formatCode>
                <c:ptCount val="1"/>
                <c:pt idx="0">
                  <c:v>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166-4D58-9CA3-39DFDD5922B4}"/>
            </c:ext>
          </c:extLst>
        </c:ser>
        <c:ser>
          <c:idx val="2"/>
          <c:order val="2"/>
          <c:tx>
            <c:strRef>
              <c:f>MSS!$D$3</c:f>
              <c:strCache>
                <c:ptCount val="1"/>
                <c:pt idx="0">
                  <c:v>MSS PRODUCTOS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MSS!$D$4</c:f>
              <c:numCache>
                <c:formatCode>General</c:formatCode>
                <c:ptCount val="1"/>
                <c:pt idx="0">
                  <c:v>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166-4D58-9CA3-39DFDD5922B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12398560"/>
        <c:axId val="819151248"/>
        <c:axId val="0"/>
      </c:bar3DChart>
      <c:catAx>
        <c:axId val="912398560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819151248"/>
        <c:crosses val="autoZero"/>
        <c:auto val="1"/>
        <c:lblAlgn val="ctr"/>
        <c:lblOffset val="100"/>
        <c:noMultiLvlLbl val="0"/>
      </c:catAx>
      <c:valAx>
        <c:axId val="8191512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123985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MSS</a:t>
            </a:r>
            <a:r>
              <a:rPr lang="es-CO" b="1" baseline="0"/>
              <a:t> A ESTABLECIMIENTOS 2018</a:t>
            </a:r>
            <a:endParaRPr lang="es-CO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MSS!$B$25</c:f>
              <c:strCache>
                <c:ptCount val="1"/>
                <c:pt idx="0">
                  <c:v>SUSPENSION TOTAL DE TRABAJOS Y SERVICIOS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MSS!$B$26</c:f>
              <c:numCache>
                <c:formatCode>General</c:formatCode>
                <c:ptCount val="1"/>
                <c:pt idx="0">
                  <c:v>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949-43D3-808B-00543D455561}"/>
            </c:ext>
          </c:extLst>
        </c:ser>
        <c:ser>
          <c:idx val="1"/>
          <c:order val="1"/>
          <c:tx>
            <c:strRef>
              <c:f>MSS!$C$25</c:f>
              <c:strCache>
                <c:ptCount val="1"/>
                <c:pt idx="0">
                  <c:v>SUSPENSION PARCIAL DE TRABAJOS Y SERVICIOS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MSS!$C$26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949-43D3-808B-00543D45556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90245632"/>
        <c:axId val="769215776"/>
        <c:axId val="0"/>
      </c:bar3DChart>
      <c:catAx>
        <c:axId val="990245632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769215776"/>
        <c:crosses val="autoZero"/>
        <c:auto val="1"/>
        <c:lblAlgn val="ctr"/>
        <c:lblOffset val="100"/>
        <c:noMultiLvlLbl val="0"/>
      </c:catAx>
      <c:valAx>
        <c:axId val="769215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902456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MSS A PRODUCTOS ALIMENTICIOS 2018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MSS!$B$35</c:f>
              <c:strCache>
                <c:ptCount val="1"/>
                <c:pt idx="0">
                  <c:v>CONGELACION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MSS!$B$36</c:f>
              <c:numCache>
                <c:formatCode>General</c:formatCode>
                <c:ptCount val="1"/>
                <c:pt idx="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BC3-4CD2-AEFE-FEB76BB0702D}"/>
            </c:ext>
          </c:extLst>
        </c:ser>
        <c:ser>
          <c:idx val="1"/>
          <c:order val="1"/>
          <c:tx>
            <c:strRef>
              <c:f>MSS!$C$35</c:f>
              <c:strCache>
                <c:ptCount val="1"/>
                <c:pt idx="0">
                  <c:v>DECOMISO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MSS!$C$36</c:f>
              <c:numCache>
                <c:formatCode>General</c:formatCode>
                <c:ptCount val="1"/>
                <c:pt idx="0">
                  <c:v>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BC3-4CD2-AEFE-FEB76BB0702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12417760"/>
        <c:axId val="820695728"/>
        <c:axId val="0"/>
      </c:bar3DChart>
      <c:catAx>
        <c:axId val="912417760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820695728"/>
        <c:crosses val="autoZero"/>
        <c:auto val="1"/>
        <c:lblAlgn val="ctr"/>
        <c:lblOffset val="100"/>
        <c:noMultiLvlLbl val="0"/>
      </c:catAx>
      <c:valAx>
        <c:axId val="820695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124177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MUESTREO Y</a:t>
            </a:r>
            <a:r>
              <a:rPr lang="es-CO" b="1" baseline="0"/>
              <a:t> ANALISIS DE ALIMENTOS Y BEBIDAS 2018 </a:t>
            </a:r>
            <a:endParaRPr lang="es-CO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MUESTREO!$B$2</c:f>
              <c:strCache>
                <c:ptCount val="1"/>
                <c:pt idx="0">
                  <c:v>CUMPLE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MUESTREO!$B$3</c:f>
              <c:numCache>
                <c:formatCode>General</c:formatCode>
                <c:ptCount val="1"/>
                <c:pt idx="0">
                  <c:v>160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060-4E17-9CE1-939E790D580A}"/>
            </c:ext>
          </c:extLst>
        </c:ser>
        <c:ser>
          <c:idx val="1"/>
          <c:order val="1"/>
          <c:tx>
            <c:strRef>
              <c:f>MUESTREO!$C$2</c:f>
              <c:strCache>
                <c:ptCount val="1"/>
                <c:pt idx="0">
                  <c:v>NO CUMPLE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MUESTREO!$C$3</c:f>
              <c:numCache>
                <c:formatCode>General</c:formatCode>
                <c:ptCount val="1"/>
                <c:pt idx="0">
                  <c:v>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060-4E17-9CE1-939E790D580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822949616"/>
        <c:axId val="919085072"/>
        <c:axId val="0"/>
      </c:bar3DChart>
      <c:catAx>
        <c:axId val="822949616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919085072"/>
        <c:crosses val="autoZero"/>
        <c:auto val="1"/>
        <c:lblAlgn val="ctr"/>
        <c:lblOffset val="100"/>
        <c:noMultiLvlLbl val="0"/>
      </c:catAx>
      <c:valAx>
        <c:axId val="9190850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8229496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 b="1"/>
              <a:t>INSPECCION SANITARIA</a:t>
            </a:r>
            <a:r>
              <a:rPr lang="es-CO" b="1" baseline="0"/>
              <a:t> DE PRODUCTOS ALIMENTICIOS, 2018</a:t>
            </a:r>
            <a:endParaRPr lang="es-CO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'INSPECCION PRODUCTOS'!$C$3</c:f>
              <c:strCache>
                <c:ptCount val="1"/>
                <c:pt idx="0">
                  <c:v>AEROPUERTO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'INSPECCION PRODUCTOS'!$B$4:$B$15</c:f>
              <c:strCache>
                <c:ptCount val="12"/>
                <c:pt idx="0">
                  <c:v>Enero</c:v>
                </c:pt>
                <c:pt idx="1">
                  <c:v>febrero</c:v>
                </c:pt>
                <c:pt idx="2">
                  <c:v>marzo</c:v>
                </c:pt>
                <c:pt idx="3">
                  <c:v>abril</c:v>
                </c:pt>
                <c:pt idx="4">
                  <c:v>mayo</c:v>
                </c:pt>
                <c:pt idx="5">
                  <c:v>junio</c:v>
                </c:pt>
                <c:pt idx="6">
                  <c:v>julio</c:v>
                </c:pt>
                <c:pt idx="7">
                  <c:v>agosto</c:v>
                </c:pt>
                <c:pt idx="8">
                  <c:v>septiembre</c:v>
                </c:pt>
                <c:pt idx="9">
                  <c:v>octubre</c:v>
                </c:pt>
                <c:pt idx="10">
                  <c:v>noviembre</c:v>
                </c:pt>
                <c:pt idx="11">
                  <c:v>diciembre </c:v>
                </c:pt>
              </c:strCache>
            </c:strRef>
          </c:cat>
          <c:val>
            <c:numRef>
              <c:f>'INSPECCION PRODUCTOS'!$C$4:$C$15</c:f>
              <c:numCache>
                <c:formatCode>General</c:formatCode>
                <c:ptCount val="12"/>
                <c:pt idx="0">
                  <c:v>0</c:v>
                </c:pt>
                <c:pt idx="1">
                  <c:v>6</c:v>
                </c:pt>
                <c:pt idx="2">
                  <c:v>2</c:v>
                </c:pt>
                <c:pt idx="3">
                  <c:v>0</c:v>
                </c:pt>
                <c:pt idx="4">
                  <c:v>6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4</c:v>
                </c:pt>
                <c:pt idx="9">
                  <c:v>25</c:v>
                </c:pt>
                <c:pt idx="10">
                  <c:v>27</c:v>
                </c:pt>
                <c:pt idx="11">
                  <c:v>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A2A-48ED-ABE6-2A37A6035370}"/>
            </c:ext>
          </c:extLst>
        </c:ser>
        <c:ser>
          <c:idx val="1"/>
          <c:order val="1"/>
          <c:tx>
            <c:strRef>
              <c:f>'INSPECCION PRODUCTOS'!$D$3</c:f>
              <c:strCache>
                <c:ptCount val="1"/>
                <c:pt idx="0">
                  <c:v>MUELLE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'INSPECCION PRODUCTOS'!$B$4:$B$15</c:f>
              <c:strCache>
                <c:ptCount val="12"/>
                <c:pt idx="0">
                  <c:v>Enero</c:v>
                </c:pt>
                <c:pt idx="1">
                  <c:v>febrero</c:v>
                </c:pt>
                <c:pt idx="2">
                  <c:v>marzo</c:v>
                </c:pt>
                <c:pt idx="3">
                  <c:v>abril</c:v>
                </c:pt>
                <c:pt idx="4">
                  <c:v>mayo</c:v>
                </c:pt>
                <c:pt idx="5">
                  <c:v>junio</c:v>
                </c:pt>
                <c:pt idx="6">
                  <c:v>julio</c:v>
                </c:pt>
                <c:pt idx="7">
                  <c:v>agosto</c:v>
                </c:pt>
                <c:pt idx="8">
                  <c:v>septiembre</c:v>
                </c:pt>
                <c:pt idx="9">
                  <c:v>octubre</c:v>
                </c:pt>
                <c:pt idx="10">
                  <c:v>noviembre</c:v>
                </c:pt>
                <c:pt idx="11">
                  <c:v>diciembre </c:v>
                </c:pt>
              </c:strCache>
            </c:strRef>
          </c:cat>
          <c:val>
            <c:numRef>
              <c:f>'INSPECCION PRODUCTOS'!$D$4:$D$15</c:f>
              <c:numCache>
                <c:formatCode>General</c:formatCode>
                <c:ptCount val="12"/>
                <c:pt idx="0">
                  <c:v>0</c:v>
                </c:pt>
                <c:pt idx="1">
                  <c:v>18</c:v>
                </c:pt>
                <c:pt idx="2">
                  <c:v>23</c:v>
                </c:pt>
                <c:pt idx="3">
                  <c:v>20</c:v>
                </c:pt>
                <c:pt idx="4">
                  <c:v>14</c:v>
                </c:pt>
                <c:pt idx="5">
                  <c:v>12</c:v>
                </c:pt>
                <c:pt idx="6">
                  <c:v>0</c:v>
                </c:pt>
                <c:pt idx="7">
                  <c:v>0</c:v>
                </c:pt>
                <c:pt idx="8">
                  <c:v>10</c:v>
                </c:pt>
                <c:pt idx="9">
                  <c:v>15</c:v>
                </c:pt>
                <c:pt idx="10">
                  <c:v>49</c:v>
                </c:pt>
                <c:pt idx="11">
                  <c:v>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A2A-48ED-ABE6-2A37A603537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16971856"/>
        <c:axId val="990589744"/>
        <c:axId val="0"/>
      </c:bar3DChart>
      <c:catAx>
        <c:axId val="9169718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90589744"/>
        <c:crosses val="autoZero"/>
        <c:auto val="1"/>
        <c:lblAlgn val="ctr"/>
        <c:lblOffset val="100"/>
        <c:noMultiLvlLbl val="0"/>
      </c:catAx>
      <c:valAx>
        <c:axId val="990589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916971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B8FF72-6A9E-41C5-B0F8-6A881C3BF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Cartas 2012 V-02</Template>
  <TotalTime>2475</TotalTime>
  <Pages>14</Pages>
  <Words>2039</Words>
  <Characters>12289</Characters>
  <Application>Microsoft Office Word</Application>
  <DocSecurity>0</DocSecurity>
  <Lines>102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San Andrés Isla,</vt:lpstr>
    </vt:vector>
  </TitlesOfParts>
  <Company>Microsoft</Company>
  <LinksUpToDate>false</LinksUpToDate>
  <CharactersWithSpaces>14300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San Andrés Isla,</dc:title>
  <dc:creator>Gabriel Montes</dc:creator>
  <cp:lastModifiedBy>SHEREE DUFFIS</cp:lastModifiedBy>
  <cp:revision>25</cp:revision>
  <cp:lastPrinted>2014-05-22T21:22:00Z</cp:lastPrinted>
  <dcterms:created xsi:type="dcterms:W3CDTF">2019-01-18T22:46:00Z</dcterms:created>
  <dcterms:modified xsi:type="dcterms:W3CDTF">2019-01-25T22:48:00Z</dcterms:modified>
</cp:coreProperties>
</file>